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B43" w:rsidRDefault="00033B43" w:rsidP="00033B43">
      <w:pPr>
        <w:pStyle w:val="ConsPlusTitlePage"/>
      </w:pPr>
      <w:r>
        <w:t xml:space="preserve"> </w:t>
      </w:r>
    </w:p>
    <w:p w:rsidR="00033B43" w:rsidRDefault="00033B43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033B43" w:rsidRDefault="00033B43">
      <w:pPr>
        <w:pStyle w:val="ConsPlusTitle"/>
        <w:jc w:val="center"/>
      </w:pPr>
    </w:p>
    <w:p w:rsidR="00033B43" w:rsidRDefault="00033B43">
      <w:pPr>
        <w:pStyle w:val="ConsPlusTitle"/>
        <w:jc w:val="center"/>
      </w:pPr>
      <w:r>
        <w:t>ПОСТАНОВЛЕНИЕ</w:t>
      </w:r>
    </w:p>
    <w:p w:rsidR="00033B43" w:rsidRDefault="00033B43">
      <w:pPr>
        <w:pStyle w:val="ConsPlusTitle"/>
        <w:jc w:val="center"/>
      </w:pPr>
      <w:r>
        <w:t>от 2 апреля 2012 г. N 280</w:t>
      </w:r>
    </w:p>
    <w:p w:rsidR="00033B43" w:rsidRDefault="00033B43">
      <w:pPr>
        <w:pStyle w:val="ConsPlusTitle"/>
        <w:jc w:val="center"/>
      </w:pPr>
    </w:p>
    <w:p w:rsidR="00033B43" w:rsidRDefault="00033B43">
      <w:pPr>
        <w:pStyle w:val="ConsPlusTitle"/>
        <w:jc w:val="center"/>
      </w:pPr>
      <w:r>
        <w:t>ОБ УТВЕРЖДЕНИИ ПОЛОЖЕНИЯ</w:t>
      </w:r>
    </w:p>
    <w:p w:rsidR="00033B43" w:rsidRDefault="00033B43">
      <w:pPr>
        <w:pStyle w:val="ConsPlusTitle"/>
        <w:jc w:val="center"/>
      </w:pPr>
      <w:r>
        <w:t xml:space="preserve">О ЛИЦЕНЗИРОВАНИИ ПЕРЕВОЗОК ПАССАЖИРОВ </w:t>
      </w:r>
      <w:proofErr w:type="gramStart"/>
      <w:r>
        <w:t>АВТОМОБИЛЬНЫМ</w:t>
      </w:r>
      <w:proofErr w:type="gramEnd"/>
    </w:p>
    <w:p w:rsidR="00033B43" w:rsidRDefault="00033B43">
      <w:pPr>
        <w:pStyle w:val="ConsPlusTitle"/>
        <w:jc w:val="center"/>
      </w:pPr>
      <w:r>
        <w:t>ТРАНСПОРТОМ, ОБОРУДОВАННЫМ ДЛЯ ПЕРЕВОЗОК БОЛЕЕ 8 ЧЕЛОВЕК</w:t>
      </w:r>
    </w:p>
    <w:p w:rsidR="00033B43" w:rsidRDefault="00033B43">
      <w:pPr>
        <w:pStyle w:val="ConsPlusTitle"/>
        <w:jc w:val="center"/>
      </w:pPr>
      <w:proofErr w:type="gramStart"/>
      <w:r>
        <w:t>(ЗА ИСКЛЮЧЕНИЕМ СЛУЧАЯ, ЕСЛИ УКАЗАННАЯ ДЕЯТЕЛЬНОСТЬ</w:t>
      </w:r>
      <w:proofErr w:type="gramEnd"/>
    </w:p>
    <w:p w:rsidR="00033B43" w:rsidRDefault="00033B43">
      <w:pPr>
        <w:pStyle w:val="ConsPlusTitle"/>
        <w:jc w:val="center"/>
      </w:pPr>
      <w:r>
        <w:t>ОСУЩЕСТВЛЯЕТСЯ ПО ЗАКАЗАМ ЛИБО ДЛЯ СОБСТВЕННЫХ НУЖД</w:t>
      </w:r>
    </w:p>
    <w:p w:rsidR="00033B43" w:rsidRDefault="00033B43">
      <w:pPr>
        <w:pStyle w:val="ConsPlusTitle"/>
        <w:jc w:val="center"/>
      </w:pPr>
      <w:proofErr w:type="gramStart"/>
      <w:r>
        <w:t>ЮРИДИЧЕСКОГО ЛИЦА ИЛИ ИНДИВИДУАЛЬНОГО ПРЕДПРИНИМАТЕЛЯ)</w:t>
      </w:r>
      <w:proofErr w:type="gramEnd"/>
    </w:p>
    <w:p w:rsidR="00033B43" w:rsidRDefault="00033B43">
      <w:pPr>
        <w:pStyle w:val="ConsPlusNormal"/>
        <w:jc w:val="center"/>
      </w:pPr>
      <w:r>
        <w:t>Список изменяющих документов</w:t>
      </w:r>
    </w:p>
    <w:p w:rsidR="00033B43" w:rsidRDefault="00033B43">
      <w:pPr>
        <w:pStyle w:val="ConsPlusNormal"/>
        <w:jc w:val="center"/>
      </w:pPr>
      <w:proofErr w:type="gramStart"/>
      <w:r>
        <w:t xml:space="preserve">(в ред. Постановлений Правительства РФ от 02.04.2012 </w:t>
      </w:r>
      <w:hyperlink w:anchor="P25" w:history="1">
        <w:r>
          <w:rPr>
            <w:color w:val="0000FF"/>
          </w:rPr>
          <w:t>N 280</w:t>
        </w:r>
      </w:hyperlink>
      <w:r>
        <w:t>,</w:t>
      </w:r>
      <w:proofErr w:type="gramEnd"/>
    </w:p>
    <w:p w:rsidR="00033B43" w:rsidRDefault="00033B43">
      <w:pPr>
        <w:pStyle w:val="ConsPlusNormal"/>
        <w:jc w:val="center"/>
      </w:pPr>
      <w:r>
        <w:t xml:space="preserve">от 26.11.2013 </w:t>
      </w:r>
      <w:hyperlink r:id="rId4" w:history="1">
        <w:r>
          <w:rPr>
            <w:color w:val="0000FF"/>
          </w:rPr>
          <w:t>N 1064</w:t>
        </w:r>
      </w:hyperlink>
      <w:r>
        <w:t xml:space="preserve">, от 28.06.2016 </w:t>
      </w:r>
      <w:hyperlink r:id="rId5" w:history="1">
        <w:r>
          <w:rPr>
            <w:color w:val="0000FF"/>
          </w:rPr>
          <w:t>N 591</w:t>
        </w:r>
      </w:hyperlink>
      <w:r>
        <w:t xml:space="preserve">, от 14.09.2016 </w:t>
      </w:r>
      <w:hyperlink r:id="rId6" w:history="1">
        <w:r>
          <w:rPr>
            <w:color w:val="0000FF"/>
          </w:rPr>
          <w:t>N 924</w:t>
        </w:r>
      </w:hyperlink>
      <w:r>
        <w:t>,</w:t>
      </w:r>
    </w:p>
    <w:p w:rsidR="00033B43" w:rsidRDefault="00033B43">
      <w:pPr>
        <w:pStyle w:val="ConsPlusNormal"/>
        <w:jc w:val="center"/>
      </w:pPr>
      <w:r>
        <w:t xml:space="preserve">от 21.03.2017 </w:t>
      </w:r>
      <w:hyperlink r:id="rId7" w:history="1">
        <w:r>
          <w:rPr>
            <w:color w:val="0000FF"/>
          </w:rPr>
          <w:t>N 318</w:t>
        </w:r>
      </w:hyperlink>
      <w:r>
        <w:t>)</w:t>
      </w:r>
    </w:p>
    <w:p w:rsidR="00033B43" w:rsidRDefault="00033B43">
      <w:pPr>
        <w:pStyle w:val="ConsPlusNormal"/>
        <w:ind w:firstLine="540"/>
        <w:jc w:val="both"/>
      </w:pPr>
    </w:p>
    <w:p w:rsidR="00033B43" w:rsidRDefault="00033B4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 Правительство Российской Федерации постановляет:</w:t>
      </w:r>
    </w:p>
    <w:p w:rsidR="00033B43" w:rsidRDefault="00033B43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40" w:history="1">
        <w:r>
          <w:rPr>
            <w:color w:val="0000FF"/>
          </w:rPr>
          <w:t>Положение</w:t>
        </w:r>
      </w:hyperlink>
      <w:r>
        <w:t xml:space="preserve"> о лицензировании перевозок пассажиров автомобильным транспортом, оборудованным для перевозок более 8 человек (за исключением случая, если указанная деятельность осуществляется по заказам либо для собственных нужд юридического лица или индивидуального предпринимателя).</w:t>
      </w:r>
    </w:p>
    <w:p w:rsidR="00033B43" w:rsidRDefault="00033B43">
      <w:pPr>
        <w:pStyle w:val="ConsPlusNormal"/>
        <w:ind w:firstLine="540"/>
        <w:jc w:val="both"/>
      </w:pPr>
      <w:r>
        <w:t>2. Признать утратившими силу:</w:t>
      </w:r>
    </w:p>
    <w:p w:rsidR="00033B43" w:rsidRDefault="00033B43">
      <w:pPr>
        <w:pStyle w:val="ConsPlusNormal"/>
        <w:ind w:firstLine="540"/>
        <w:jc w:val="both"/>
      </w:pPr>
      <w:hyperlink r:id="rId9" w:history="1">
        <w:proofErr w:type="gramStart"/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30 октября 2006 г. N 637 "Об утверждении Положения о лицензировании перевозок пассажиров автомобильным транспортом, оборудованным для перевозок более 8 человек (за исключением случая, если указанная деятельность осуществляется для обеспечения собственных нужд юридического лица или индивидуального предпринимателя)" (Собрание законодательства Российской Федерации, 2006, N 45, ст. 4711);</w:t>
      </w:r>
      <w:proofErr w:type="gramEnd"/>
    </w:p>
    <w:p w:rsidR="00033B43" w:rsidRDefault="00033B43">
      <w:pPr>
        <w:pStyle w:val="ConsPlusNormal"/>
        <w:ind w:firstLine="540"/>
        <w:jc w:val="both"/>
      </w:pPr>
      <w:hyperlink r:id="rId10" w:history="1">
        <w:proofErr w:type="gramStart"/>
        <w:r>
          <w:rPr>
            <w:color w:val="0000FF"/>
          </w:rPr>
          <w:t>пункт 23</w:t>
        </w:r>
      </w:hyperlink>
      <w:r>
        <w:t xml:space="preserve"> изменений, которые вносятся в акты Правительства Российской Федерации по вопросам государственного контроля (надзора), утвержденных постановлением Правительства Российской Федерации от 21 апреля 2010 г. N 268 "О внесении изменений и признании утратившими силу некоторых актов Правительства Российской Федерации по вопросам государственного контроля (надзора)" (Собрание законодательства Российской Федерации, 2010, N 19, ст. 2316);</w:t>
      </w:r>
      <w:proofErr w:type="gramEnd"/>
    </w:p>
    <w:p w:rsidR="00033B43" w:rsidRDefault="00033B43">
      <w:pPr>
        <w:pStyle w:val="ConsPlusNormal"/>
        <w:ind w:firstLine="540"/>
        <w:jc w:val="both"/>
      </w:pPr>
      <w:hyperlink r:id="rId11" w:history="1">
        <w:r>
          <w:rPr>
            <w:color w:val="0000FF"/>
          </w:rPr>
          <w:t>пункт 24</w:t>
        </w:r>
      </w:hyperlink>
      <w:r>
        <w:t xml:space="preserve"> изменений, которые вносятся в постановления Правительства Российской Федерации по вопросам государственной пошлины, утвержденных постановлением Правительства Российской Федерации от 24 сентября 2010 г. N 749 "О внесении изменений в некоторые постановления Правительства Российской Федерации по вопросам государственной пошлины" (Собрание законодательства Российской Федерации, 2010, N 40, ст. 5076);</w:t>
      </w:r>
    </w:p>
    <w:p w:rsidR="00033B43" w:rsidRDefault="00033B43">
      <w:pPr>
        <w:pStyle w:val="ConsPlusNormal"/>
        <w:ind w:firstLine="540"/>
        <w:jc w:val="both"/>
      </w:pP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27 сентября 2011 г. N 790 "О внесении изменений в постановление Правительства Российской Федерации от 30 октября 2006 г. N 637" (Собрание законодательства Российской Федерации, 2011, N 40, ст. 5552).</w:t>
      </w:r>
    </w:p>
    <w:p w:rsidR="00033B43" w:rsidRDefault="00033B43">
      <w:pPr>
        <w:pStyle w:val="ConsPlusNormal"/>
        <w:ind w:firstLine="540"/>
        <w:jc w:val="both"/>
      </w:pPr>
      <w:r>
        <w:t xml:space="preserve">3. Установить, что </w:t>
      </w:r>
      <w:hyperlink w:anchor="P63" w:history="1">
        <w:r>
          <w:rPr>
            <w:color w:val="0000FF"/>
          </w:rPr>
          <w:t>подпункты "е"</w:t>
        </w:r>
      </w:hyperlink>
      <w:r>
        <w:t xml:space="preserve"> и </w:t>
      </w:r>
      <w:hyperlink w:anchor="P65" w:history="1">
        <w:r>
          <w:rPr>
            <w:color w:val="0000FF"/>
          </w:rPr>
          <w:t>"ж" пункта 4</w:t>
        </w:r>
      </w:hyperlink>
      <w:r>
        <w:t xml:space="preserve"> Положения, утвержденного настоящим постановлением, вступают в силу с 1 января 2013 г.</w:t>
      </w:r>
    </w:p>
    <w:p w:rsidR="00033B43" w:rsidRDefault="00033B43">
      <w:pPr>
        <w:pStyle w:val="ConsPlusNormal"/>
        <w:ind w:firstLine="540"/>
        <w:jc w:val="both"/>
      </w:pPr>
      <w:bookmarkStart w:id="0" w:name="P25"/>
      <w:bookmarkEnd w:id="0"/>
      <w:r>
        <w:t xml:space="preserve">4. Установить, что </w:t>
      </w:r>
      <w:hyperlink w:anchor="P62" w:history="1">
        <w:r>
          <w:rPr>
            <w:color w:val="0000FF"/>
          </w:rPr>
          <w:t>подпункт "</w:t>
        </w:r>
        <w:proofErr w:type="spellStart"/>
        <w:r>
          <w:rPr>
            <w:color w:val="0000FF"/>
          </w:rPr>
          <w:t>д</w:t>
        </w:r>
        <w:proofErr w:type="spellEnd"/>
        <w:r>
          <w:rPr>
            <w:color w:val="0000FF"/>
          </w:rPr>
          <w:t>" пункта 4</w:t>
        </w:r>
      </w:hyperlink>
      <w:r>
        <w:t xml:space="preserve"> Положения, утвержденного настоящим постановлением, утрачивает силу с 1 января 2013 г.</w:t>
      </w:r>
    </w:p>
    <w:p w:rsidR="00033B43" w:rsidRDefault="00033B43">
      <w:pPr>
        <w:pStyle w:val="ConsPlusNormal"/>
        <w:ind w:firstLine="540"/>
        <w:jc w:val="both"/>
      </w:pPr>
    </w:p>
    <w:p w:rsidR="00033B43" w:rsidRDefault="00033B43">
      <w:pPr>
        <w:pStyle w:val="ConsPlusNormal"/>
        <w:jc w:val="right"/>
      </w:pPr>
      <w:r>
        <w:t>Председатель Правительства</w:t>
      </w:r>
    </w:p>
    <w:p w:rsidR="00033B43" w:rsidRDefault="00033B43">
      <w:pPr>
        <w:pStyle w:val="ConsPlusNormal"/>
        <w:jc w:val="right"/>
      </w:pPr>
      <w:r>
        <w:t>Российской Федерации</w:t>
      </w:r>
    </w:p>
    <w:p w:rsidR="00033B43" w:rsidRDefault="00033B43">
      <w:pPr>
        <w:pStyle w:val="ConsPlusNormal"/>
        <w:jc w:val="right"/>
      </w:pPr>
      <w:r>
        <w:t>В.ПУТИН</w:t>
      </w:r>
    </w:p>
    <w:p w:rsidR="00033B43" w:rsidRDefault="00033B43">
      <w:pPr>
        <w:pStyle w:val="ConsPlusNormal"/>
        <w:jc w:val="right"/>
      </w:pPr>
    </w:p>
    <w:p w:rsidR="00033B43" w:rsidRDefault="00033B43">
      <w:pPr>
        <w:pStyle w:val="ConsPlusNormal"/>
        <w:jc w:val="right"/>
      </w:pPr>
    </w:p>
    <w:p w:rsidR="00033B43" w:rsidRDefault="00033B43">
      <w:pPr>
        <w:pStyle w:val="ConsPlusNormal"/>
        <w:jc w:val="right"/>
      </w:pPr>
    </w:p>
    <w:p w:rsidR="00033B43" w:rsidRDefault="00033B43">
      <w:pPr>
        <w:pStyle w:val="ConsPlusNormal"/>
        <w:jc w:val="right"/>
      </w:pPr>
    </w:p>
    <w:p w:rsidR="00033B43" w:rsidRDefault="00033B43">
      <w:pPr>
        <w:pStyle w:val="ConsPlusNormal"/>
        <w:jc w:val="right"/>
      </w:pPr>
    </w:p>
    <w:p w:rsidR="00033B43" w:rsidRDefault="00033B43">
      <w:pPr>
        <w:pStyle w:val="ConsPlusNormal"/>
        <w:jc w:val="right"/>
        <w:outlineLvl w:val="0"/>
      </w:pPr>
      <w:r>
        <w:t>Утверждено</w:t>
      </w:r>
    </w:p>
    <w:p w:rsidR="00033B43" w:rsidRDefault="00033B43">
      <w:pPr>
        <w:pStyle w:val="ConsPlusNormal"/>
        <w:jc w:val="right"/>
      </w:pPr>
      <w:r>
        <w:t>постановлением Правительства</w:t>
      </w:r>
    </w:p>
    <w:p w:rsidR="00033B43" w:rsidRDefault="00033B43">
      <w:pPr>
        <w:pStyle w:val="ConsPlusNormal"/>
        <w:jc w:val="right"/>
      </w:pPr>
      <w:r>
        <w:lastRenderedPageBreak/>
        <w:t>Российской Федерации</w:t>
      </w:r>
    </w:p>
    <w:p w:rsidR="00033B43" w:rsidRDefault="00033B43">
      <w:pPr>
        <w:pStyle w:val="ConsPlusNormal"/>
        <w:jc w:val="right"/>
      </w:pPr>
      <w:r>
        <w:t>от 2 апреля 2012 г. N 280</w:t>
      </w:r>
    </w:p>
    <w:p w:rsidR="00033B43" w:rsidRDefault="00033B43">
      <w:pPr>
        <w:pStyle w:val="ConsPlusNormal"/>
        <w:ind w:firstLine="540"/>
        <w:jc w:val="both"/>
      </w:pPr>
    </w:p>
    <w:p w:rsidR="00033B43" w:rsidRDefault="00033B43">
      <w:pPr>
        <w:pStyle w:val="ConsPlusTitle"/>
        <w:jc w:val="center"/>
      </w:pPr>
      <w:bookmarkStart w:id="1" w:name="P40"/>
      <w:bookmarkEnd w:id="1"/>
      <w:r>
        <w:t>ПОЛОЖЕНИЕ</w:t>
      </w:r>
    </w:p>
    <w:p w:rsidR="00033B43" w:rsidRDefault="00033B43">
      <w:pPr>
        <w:pStyle w:val="ConsPlusTitle"/>
        <w:jc w:val="center"/>
      </w:pPr>
      <w:r>
        <w:t xml:space="preserve">О ЛИЦЕНЗИРОВАНИИ ПЕРЕВОЗОК ПАССАЖИРОВ </w:t>
      </w:r>
      <w:proofErr w:type="gramStart"/>
      <w:r>
        <w:t>АВТОМОБИЛЬНЫМ</w:t>
      </w:r>
      <w:proofErr w:type="gramEnd"/>
    </w:p>
    <w:p w:rsidR="00033B43" w:rsidRDefault="00033B43">
      <w:pPr>
        <w:pStyle w:val="ConsPlusTitle"/>
        <w:jc w:val="center"/>
      </w:pPr>
      <w:r>
        <w:t>ТРАНСПОРТОМ, ОБОРУДОВАННЫМ ДЛЯ ПЕРЕВОЗОК БОЛЕЕ 8 ЧЕЛОВЕК</w:t>
      </w:r>
    </w:p>
    <w:p w:rsidR="00033B43" w:rsidRDefault="00033B43">
      <w:pPr>
        <w:pStyle w:val="ConsPlusTitle"/>
        <w:jc w:val="center"/>
      </w:pPr>
      <w:proofErr w:type="gramStart"/>
      <w:r>
        <w:t>(ЗА ИСКЛЮЧЕНИЕМ СЛУЧАЯ, ЕСЛИ УКАЗАННАЯ ДЕЯТЕЛЬНОСТЬ</w:t>
      </w:r>
      <w:proofErr w:type="gramEnd"/>
    </w:p>
    <w:p w:rsidR="00033B43" w:rsidRDefault="00033B43">
      <w:pPr>
        <w:pStyle w:val="ConsPlusTitle"/>
        <w:jc w:val="center"/>
      </w:pPr>
      <w:r>
        <w:t>ОСУЩЕСТВЛЯЕТСЯ ПО ЗАКАЗАМ ЛИБО ДЛЯ СОБСТВЕННЫХ НУЖД</w:t>
      </w:r>
    </w:p>
    <w:p w:rsidR="00033B43" w:rsidRDefault="00033B43">
      <w:pPr>
        <w:pStyle w:val="ConsPlusTitle"/>
        <w:jc w:val="center"/>
      </w:pPr>
      <w:proofErr w:type="gramStart"/>
      <w:r>
        <w:t>ЮРИДИЧЕСКОГО ЛИЦА ИЛИ ИНДИВИДУАЛЬНОГО ПРЕДПРИНИМАТЕЛЯ)</w:t>
      </w:r>
      <w:proofErr w:type="gramEnd"/>
    </w:p>
    <w:p w:rsidR="00033B43" w:rsidRDefault="00033B43">
      <w:pPr>
        <w:pStyle w:val="ConsPlusNormal"/>
        <w:jc w:val="center"/>
      </w:pPr>
      <w:r>
        <w:t>Список изменяющих документов</w:t>
      </w:r>
    </w:p>
    <w:p w:rsidR="00033B43" w:rsidRDefault="00033B43">
      <w:pPr>
        <w:pStyle w:val="ConsPlusNormal"/>
        <w:jc w:val="center"/>
      </w:pPr>
      <w:proofErr w:type="gramStart"/>
      <w:r>
        <w:t xml:space="preserve">(в ред. Постановлений Правительства РФ от 02.04.2012 </w:t>
      </w:r>
      <w:hyperlink w:anchor="P25" w:history="1">
        <w:r>
          <w:rPr>
            <w:color w:val="0000FF"/>
          </w:rPr>
          <w:t>N 280</w:t>
        </w:r>
      </w:hyperlink>
      <w:r>
        <w:t>,</w:t>
      </w:r>
      <w:proofErr w:type="gramEnd"/>
    </w:p>
    <w:p w:rsidR="00033B43" w:rsidRDefault="00033B43">
      <w:pPr>
        <w:pStyle w:val="ConsPlusNormal"/>
        <w:jc w:val="center"/>
      </w:pPr>
      <w:r>
        <w:t xml:space="preserve">от 26.11.2013 </w:t>
      </w:r>
      <w:hyperlink r:id="rId13" w:history="1">
        <w:r>
          <w:rPr>
            <w:color w:val="0000FF"/>
          </w:rPr>
          <w:t>N 1064</w:t>
        </w:r>
      </w:hyperlink>
      <w:r>
        <w:t xml:space="preserve">, от 28.06.2016 </w:t>
      </w:r>
      <w:hyperlink r:id="rId14" w:history="1">
        <w:r>
          <w:rPr>
            <w:color w:val="0000FF"/>
          </w:rPr>
          <w:t>N 591</w:t>
        </w:r>
      </w:hyperlink>
      <w:r>
        <w:t xml:space="preserve">, от 14.09.2016 </w:t>
      </w:r>
      <w:hyperlink r:id="rId15" w:history="1">
        <w:r>
          <w:rPr>
            <w:color w:val="0000FF"/>
          </w:rPr>
          <w:t>N 924</w:t>
        </w:r>
      </w:hyperlink>
      <w:r>
        <w:t>,</w:t>
      </w:r>
    </w:p>
    <w:p w:rsidR="00033B43" w:rsidRDefault="00033B43">
      <w:pPr>
        <w:pStyle w:val="ConsPlusNormal"/>
        <w:jc w:val="center"/>
      </w:pPr>
      <w:r>
        <w:t xml:space="preserve">от 21.03.2017 </w:t>
      </w:r>
      <w:hyperlink r:id="rId16" w:history="1">
        <w:r>
          <w:rPr>
            <w:color w:val="0000FF"/>
          </w:rPr>
          <w:t>N 318</w:t>
        </w:r>
      </w:hyperlink>
      <w:r>
        <w:t>)</w:t>
      </w:r>
    </w:p>
    <w:p w:rsidR="00033B43" w:rsidRDefault="00033B43">
      <w:pPr>
        <w:pStyle w:val="ConsPlusNormal"/>
        <w:ind w:firstLine="540"/>
        <w:jc w:val="both"/>
      </w:pPr>
    </w:p>
    <w:p w:rsidR="00033B43" w:rsidRDefault="00033B43">
      <w:pPr>
        <w:pStyle w:val="ConsPlusNormal"/>
        <w:ind w:firstLine="540"/>
        <w:jc w:val="both"/>
      </w:pPr>
      <w:r>
        <w:t>1. Настоящее Положение определяет порядок лицензирования деятельности по перевозке пассажиров автомобильным транспортом, оборудованным для перевозок более 8 человек (за исключением случая, если указанная деятельность осуществляется по заказам либо для собственных нужд юридического лица или индивидуального предпринимателя) (далее - деятельность по перевозке пассажиров).</w:t>
      </w:r>
    </w:p>
    <w:p w:rsidR="00033B43" w:rsidRDefault="00033B43">
      <w:pPr>
        <w:pStyle w:val="ConsPlusNormal"/>
        <w:ind w:firstLine="540"/>
        <w:jc w:val="both"/>
      </w:pPr>
      <w:r>
        <w:t>2. Лицензирование деятельности по перевозке пассажиров осуществляется Федеральной службой по надзору в сфере транспорта и ее территориальными органами (далее - лицензирующий орган).</w:t>
      </w:r>
    </w:p>
    <w:p w:rsidR="00033B43" w:rsidRDefault="00033B43">
      <w:pPr>
        <w:pStyle w:val="ConsPlusNormal"/>
        <w:ind w:firstLine="540"/>
        <w:jc w:val="both"/>
      </w:pPr>
      <w:bookmarkStart w:id="2" w:name="P53"/>
      <w:bookmarkEnd w:id="2"/>
      <w:r>
        <w:t>3. В состав деятельности по перевозке пассажиров включаются следующие работы:</w:t>
      </w:r>
    </w:p>
    <w:p w:rsidR="00033B43" w:rsidRDefault="00033B43">
      <w:pPr>
        <w:pStyle w:val="ConsPlusNormal"/>
        <w:ind w:firstLine="540"/>
        <w:jc w:val="both"/>
      </w:pPr>
      <w:r>
        <w:t>а) регулярные перевозки пассажиров в городском и пригородном сообщении;</w:t>
      </w:r>
    </w:p>
    <w:p w:rsidR="00033B43" w:rsidRDefault="00033B43">
      <w:pPr>
        <w:pStyle w:val="ConsPlusNormal"/>
        <w:ind w:firstLine="540"/>
        <w:jc w:val="both"/>
      </w:pPr>
      <w:r>
        <w:t>б) регулярные перевозки пассажиров в междугородном сообщении.</w:t>
      </w:r>
    </w:p>
    <w:p w:rsidR="00033B43" w:rsidRDefault="00033B43">
      <w:pPr>
        <w:pStyle w:val="ConsPlusNormal"/>
        <w:ind w:firstLine="540"/>
        <w:jc w:val="both"/>
      </w:pPr>
      <w:bookmarkStart w:id="3" w:name="P56"/>
      <w:bookmarkEnd w:id="3"/>
      <w:r>
        <w:t>4. Лицензионными требованиями при осуществлении деятельности по перевозке пассажиров являются:</w:t>
      </w:r>
    </w:p>
    <w:p w:rsidR="00033B43" w:rsidRDefault="00033B43">
      <w:pPr>
        <w:pStyle w:val="ConsPlusNormal"/>
        <w:ind w:firstLine="540"/>
        <w:jc w:val="both"/>
      </w:pPr>
      <w:r>
        <w:t>а) наличие у соискателя лицензии (лицензиата) принадлежащих ему на праве собственности или ином законном основании и соответствующих установленным требованиям помещений и оборудования для технического обслуживания и ремонта транспортных средств либо наличие договора со специализированной организацией на предоставление услуг по техническому обслуживанию и ремонту транспортных средств;</w:t>
      </w:r>
    </w:p>
    <w:p w:rsidR="00033B43" w:rsidRDefault="00033B43">
      <w:pPr>
        <w:pStyle w:val="ConsPlusNormal"/>
        <w:ind w:firstLine="540"/>
        <w:jc w:val="both"/>
      </w:pPr>
      <w:r>
        <w:t>б) наличие у соискателя лицензии (лицензиата) водителей транспортных средств, заключивших с ним трудовой договор или договор об оказании услуг и имеющих необходимые квалификацию и стаж работы, а также прошедших медицинское освидетельствование в установленном порядке;</w:t>
      </w:r>
    </w:p>
    <w:p w:rsidR="00033B43" w:rsidRDefault="00033B43">
      <w:pPr>
        <w:pStyle w:val="ConsPlusNormal"/>
        <w:ind w:firstLine="540"/>
        <w:jc w:val="both"/>
      </w:pPr>
      <w:proofErr w:type="gramStart"/>
      <w:r>
        <w:t>в) наличие у соискателя лицензии (лицензиата) лицензии на осуществление медицинской деятельности, предусматривающей выполнение работ (услуг) по медицинским осмотрам (</w:t>
      </w:r>
      <w:proofErr w:type="spellStart"/>
      <w:r>
        <w:t>предрейсовым</w:t>
      </w:r>
      <w:proofErr w:type="spellEnd"/>
      <w:r>
        <w:t xml:space="preserve">, </w:t>
      </w:r>
      <w:proofErr w:type="spellStart"/>
      <w:r>
        <w:t>послерейсовым</w:t>
      </w:r>
      <w:proofErr w:type="spellEnd"/>
      <w:r>
        <w:t>), или наличие договора об оказании услуг по проведению медицинских осмотров (</w:t>
      </w:r>
      <w:proofErr w:type="spellStart"/>
      <w:r>
        <w:t>предрейсовых</w:t>
      </w:r>
      <w:proofErr w:type="spellEnd"/>
      <w:r>
        <w:t xml:space="preserve">, </w:t>
      </w:r>
      <w:proofErr w:type="spellStart"/>
      <w:r>
        <w:t>послерейсовых</w:t>
      </w:r>
      <w:proofErr w:type="spellEnd"/>
      <w:r>
        <w:t>) с юридическим лицом или индивидуальным предпринимателем, имеющими лицензию на осуществление медицинской деятельности, предусматривающую выполнение работ (услуг) по медицинским осмотрам (</w:t>
      </w:r>
      <w:proofErr w:type="spellStart"/>
      <w:r>
        <w:t>предрейсовым</w:t>
      </w:r>
      <w:proofErr w:type="spellEnd"/>
      <w:r>
        <w:t xml:space="preserve">, </w:t>
      </w:r>
      <w:proofErr w:type="spellStart"/>
      <w:r>
        <w:t>послерейсовым</w:t>
      </w:r>
      <w:proofErr w:type="spellEnd"/>
      <w:r>
        <w:t>);</w:t>
      </w:r>
      <w:proofErr w:type="gramEnd"/>
    </w:p>
    <w:p w:rsidR="00033B43" w:rsidRDefault="00033B4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"в"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РФ от 28.06.2016 N 591)</w:t>
      </w:r>
    </w:p>
    <w:p w:rsidR="00033B43" w:rsidRDefault="00033B43">
      <w:pPr>
        <w:pStyle w:val="ConsPlusNormal"/>
        <w:ind w:firstLine="540"/>
        <w:jc w:val="both"/>
      </w:pPr>
      <w:r>
        <w:t xml:space="preserve">г) наличие у соискателя лицензии (лицензиата) на праве собственности или на ином законном основании необходимых для выполнения работ, предусмотренных </w:t>
      </w:r>
      <w:hyperlink w:anchor="P53" w:history="1">
        <w:r>
          <w:rPr>
            <w:color w:val="0000FF"/>
          </w:rPr>
          <w:t>пунктом 3</w:t>
        </w:r>
      </w:hyperlink>
      <w:r>
        <w:t xml:space="preserve"> настоящего Положения, транспортных средств, соответствующих по назначению и </w:t>
      </w:r>
      <w:proofErr w:type="gramStart"/>
      <w:r>
        <w:t>конструкции</w:t>
      </w:r>
      <w:proofErr w:type="gramEnd"/>
      <w:r>
        <w:t xml:space="preserve"> техническим требованиям к осуществляемым перевозкам пассажиров и допущенных в установленном порядке к участию в дорожном движении;</w:t>
      </w:r>
    </w:p>
    <w:p w:rsidR="00033B43" w:rsidRDefault="00033B43">
      <w:pPr>
        <w:pStyle w:val="ConsPlusNormal"/>
        <w:ind w:firstLine="540"/>
        <w:jc w:val="both"/>
      </w:pPr>
      <w:bookmarkStart w:id="4" w:name="P62"/>
      <w:bookmarkEnd w:id="4"/>
      <w:proofErr w:type="spellStart"/>
      <w:r>
        <w:t>д</w:t>
      </w:r>
      <w:proofErr w:type="spellEnd"/>
      <w:r>
        <w:t xml:space="preserve">) действовал до 1 января 2013 года. - </w:t>
      </w:r>
      <w:hyperlink w:anchor="P25" w:history="1">
        <w:r>
          <w:rPr>
            <w:color w:val="0000FF"/>
          </w:rPr>
          <w:t>Пункт 4</w:t>
        </w:r>
      </w:hyperlink>
      <w:r>
        <w:t xml:space="preserve"> данного Постановления;</w:t>
      </w:r>
    </w:p>
    <w:p w:rsidR="00033B43" w:rsidRDefault="00033B43">
      <w:pPr>
        <w:pStyle w:val="ConsPlusNormal"/>
        <w:ind w:firstLine="540"/>
        <w:jc w:val="both"/>
      </w:pPr>
      <w:bookmarkStart w:id="5" w:name="P63"/>
      <w:bookmarkEnd w:id="5"/>
      <w:r>
        <w:t xml:space="preserve">е) использование лицензиатом транспортных средств, оснащенных в установленном </w:t>
      </w:r>
      <w:hyperlink r:id="rId18" w:history="1">
        <w:r>
          <w:rPr>
            <w:color w:val="0000FF"/>
          </w:rPr>
          <w:t>порядке</w:t>
        </w:r>
      </w:hyperlink>
      <w:r>
        <w:t xml:space="preserve"> техническими средствами </w:t>
      </w:r>
      <w:proofErr w:type="gramStart"/>
      <w:r>
        <w:t>контроля за</w:t>
      </w:r>
      <w:proofErr w:type="gramEnd"/>
      <w:r>
        <w:t xml:space="preserve"> соблюдением водителем режимов движения, труда и отдыха (при осуществлении регулярных перевозок пассажиров в междугородном сообщении);</w:t>
      </w:r>
    </w:p>
    <w:p w:rsidR="00033B43" w:rsidRDefault="00033B43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РФ от 26.11.2013 N 1064)</w:t>
      </w:r>
    </w:p>
    <w:p w:rsidR="00033B43" w:rsidRDefault="00033B43">
      <w:pPr>
        <w:pStyle w:val="ConsPlusNormal"/>
        <w:ind w:firstLine="540"/>
        <w:jc w:val="both"/>
      </w:pPr>
      <w:bookmarkStart w:id="6" w:name="P65"/>
      <w:bookmarkEnd w:id="6"/>
      <w:r>
        <w:t>ж) использование лицензиатом транспортных средств, оснащенных в установленном порядке аппаратурой спутниковой навигации ГЛОНАСС или ГЛОНАСС/GPS;</w:t>
      </w:r>
    </w:p>
    <w:p w:rsidR="00033B43" w:rsidRDefault="00033B43">
      <w:pPr>
        <w:pStyle w:val="ConsPlusNormal"/>
        <w:ind w:firstLine="540"/>
        <w:jc w:val="both"/>
      </w:pPr>
      <w:bookmarkStart w:id="7" w:name="P66"/>
      <w:bookmarkEnd w:id="7"/>
      <w:proofErr w:type="spellStart"/>
      <w:r>
        <w:t>з</w:t>
      </w:r>
      <w:proofErr w:type="spellEnd"/>
      <w:r>
        <w:t xml:space="preserve">) соблюдение лицензиатом требований, установленных </w:t>
      </w:r>
      <w:hyperlink r:id="rId20" w:history="1">
        <w:r>
          <w:rPr>
            <w:color w:val="0000FF"/>
          </w:rPr>
          <w:t>статьей 20</w:t>
        </w:r>
      </w:hyperlink>
      <w:r>
        <w:t xml:space="preserve"> Федерального закона "О безопасности дорожного движения";</w:t>
      </w:r>
    </w:p>
    <w:p w:rsidR="00033B43" w:rsidRDefault="00033B43">
      <w:pPr>
        <w:pStyle w:val="ConsPlusNormal"/>
        <w:ind w:firstLine="540"/>
        <w:jc w:val="both"/>
      </w:pPr>
      <w:r>
        <w:lastRenderedPageBreak/>
        <w:t xml:space="preserve">и) соблюдение лицензиатом требований, предъявляемых к перевозчику в соответствии с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"Устав автомобильного транспорта и городского наземного электрического транспорта", в том числе </w:t>
      </w:r>
      <w:hyperlink r:id="rId22" w:history="1">
        <w:r>
          <w:rPr>
            <w:color w:val="0000FF"/>
          </w:rPr>
          <w:t>Правилами</w:t>
        </w:r>
      </w:hyperlink>
      <w:r>
        <w:t xml:space="preserve"> перевозок пассажиров и багажа автомобильным транспортом и городским наземным электрическим транспортом;</w:t>
      </w:r>
    </w:p>
    <w:p w:rsidR="00033B43" w:rsidRDefault="00033B43">
      <w:pPr>
        <w:pStyle w:val="ConsPlusNormal"/>
        <w:ind w:firstLine="540"/>
        <w:jc w:val="both"/>
      </w:pPr>
      <w:r>
        <w:t xml:space="preserve">к) соблюдение лицензиатом требований, установленных в соответствии с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"О транспортной безопасности".</w:t>
      </w:r>
    </w:p>
    <w:p w:rsidR="00033B43" w:rsidRDefault="00033B4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"к" </w:t>
      </w:r>
      <w:proofErr w:type="gramStart"/>
      <w:r>
        <w:t>введен</w:t>
      </w:r>
      <w:proofErr w:type="gramEnd"/>
      <w:r>
        <w:t xml:space="preserve"> </w:t>
      </w:r>
      <w:hyperlink r:id="rId24" w:history="1">
        <w:r>
          <w:rPr>
            <w:color w:val="0000FF"/>
          </w:rPr>
          <w:t>Постановлением</w:t>
        </w:r>
      </w:hyperlink>
      <w:r>
        <w:t xml:space="preserve"> Правительства РФ от 14.09.2016 N 924)</w:t>
      </w:r>
    </w:p>
    <w:p w:rsidR="00033B43" w:rsidRDefault="00033B43">
      <w:pPr>
        <w:pStyle w:val="ConsPlusNormal"/>
        <w:ind w:firstLine="540"/>
        <w:jc w:val="both"/>
      </w:pPr>
      <w:r>
        <w:t xml:space="preserve">5. Осуществление деятельности по перевозке пассажиров автомобильным транспортом с грубым нарушением лицензионных требований влечет за собой ответственность, установленную </w:t>
      </w:r>
      <w:hyperlink r:id="rId25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033B43" w:rsidRDefault="00033B43">
      <w:pPr>
        <w:pStyle w:val="ConsPlusNormal"/>
        <w:ind w:firstLine="540"/>
        <w:jc w:val="both"/>
      </w:pPr>
      <w:proofErr w:type="gramStart"/>
      <w:r>
        <w:t xml:space="preserve">При этом под грубым нарушением понимается несоблюдение лицензиатом требований, предусмотренных </w:t>
      </w:r>
      <w:hyperlink w:anchor="P63" w:history="1">
        <w:r>
          <w:rPr>
            <w:color w:val="0000FF"/>
          </w:rPr>
          <w:t>подпунктами "е"</w:t>
        </w:r>
      </w:hyperlink>
      <w:r>
        <w:t xml:space="preserve">, </w:t>
      </w:r>
      <w:hyperlink w:anchor="P65" w:history="1">
        <w:r>
          <w:rPr>
            <w:color w:val="0000FF"/>
          </w:rPr>
          <w:t>"ж"</w:t>
        </w:r>
      </w:hyperlink>
      <w:r>
        <w:t xml:space="preserve"> и </w:t>
      </w:r>
      <w:hyperlink w:anchor="P66" w:history="1">
        <w:r>
          <w:rPr>
            <w:color w:val="0000FF"/>
          </w:rPr>
          <w:t>"</w:t>
        </w:r>
        <w:proofErr w:type="spellStart"/>
        <w:r>
          <w:rPr>
            <w:color w:val="0000FF"/>
          </w:rPr>
          <w:t>з</w:t>
        </w:r>
        <w:proofErr w:type="spellEnd"/>
        <w:r>
          <w:rPr>
            <w:color w:val="0000FF"/>
          </w:rPr>
          <w:t>"</w:t>
        </w:r>
      </w:hyperlink>
      <w:r>
        <w:t xml:space="preserve"> (в части требований, установленных </w:t>
      </w:r>
      <w:hyperlink r:id="rId26" w:history="1">
        <w:r>
          <w:rPr>
            <w:color w:val="0000FF"/>
          </w:rPr>
          <w:t>абзацами четвертым</w:t>
        </w:r>
      </w:hyperlink>
      <w:r>
        <w:t xml:space="preserve">, </w:t>
      </w:r>
      <w:hyperlink r:id="rId27" w:history="1">
        <w:r>
          <w:rPr>
            <w:color w:val="0000FF"/>
          </w:rPr>
          <w:t>седьмым</w:t>
        </w:r>
      </w:hyperlink>
      <w:r>
        <w:t xml:space="preserve"> и </w:t>
      </w:r>
      <w:hyperlink r:id="rId28" w:history="1">
        <w:r>
          <w:rPr>
            <w:color w:val="0000FF"/>
          </w:rPr>
          <w:t>восьмым пункта 1</w:t>
        </w:r>
      </w:hyperlink>
      <w:r>
        <w:t xml:space="preserve"> и </w:t>
      </w:r>
      <w:hyperlink r:id="rId29" w:history="1">
        <w:r>
          <w:rPr>
            <w:color w:val="0000FF"/>
          </w:rPr>
          <w:t>абзацем шестым пункта 4 статьи 20</w:t>
        </w:r>
      </w:hyperlink>
      <w:r>
        <w:t xml:space="preserve"> Федерального закона "О безопасности дорожного движения") пункта 4 настоящего Положения, имевшее место повторно в течение года либо повлекшее за собой последствия, предусмотренные </w:t>
      </w:r>
      <w:hyperlink r:id="rId30" w:history="1">
        <w:r>
          <w:rPr>
            <w:color w:val="0000FF"/>
          </w:rPr>
          <w:t>частью 11 статьи 19</w:t>
        </w:r>
      </w:hyperlink>
      <w:r>
        <w:t xml:space="preserve"> Федерального</w:t>
      </w:r>
      <w:proofErr w:type="gramEnd"/>
      <w:r>
        <w:t xml:space="preserve"> закона "О лицензировании отдельных видов деятельности".</w:t>
      </w:r>
    </w:p>
    <w:p w:rsidR="00033B43" w:rsidRDefault="00033B43">
      <w:pPr>
        <w:pStyle w:val="ConsPlusNormal"/>
        <w:jc w:val="both"/>
      </w:pPr>
      <w:r>
        <w:t xml:space="preserve">(в ред. Постановлений Правительства РФ от 14.09.2016 </w:t>
      </w:r>
      <w:hyperlink r:id="rId31" w:history="1">
        <w:r>
          <w:rPr>
            <w:color w:val="0000FF"/>
          </w:rPr>
          <w:t>N 924</w:t>
        </w:r>
      </w:hyperlink>
      <w:r>
        <w:t xml:space="preserve">, от 21.03.2017 </w:t>
      </w:r>
      <w:hyperlink r:id="rId32" w:history="1">
        <w:r>
          <w:rPr>
            <w:color w:val="0000FF"/>
          </w:rPr>
          <w:t>N 318</w:t>
        </w:r>
      </w:hyperlink>
      <w:r>
        <w:t>)</w:t>
      </w:r>
    </w:p>
    <w:p w:rsidR="00033B43" w:rsidRDefault="00033B43">
      <w:pPr>
        <w:pStyle w:val="ConsPlusNormal"/>
        <w:ind w:firstLine="540"/>
        <w:jc w:val="both"/>
      </w:pPr>
      <w:r>
        <w:t xml:space="preserve">6. Для получения лицензии соискатель лицензии направляет или представляет в лицензирующий орган заявление и документы, указанные в </w:t>
      </w:r>
      <w:hyperlink r:id="rId33" w:history="1">
        <w:r>
          <w:rPr>
            <w:color w:val="0000FF"/>
          </w:rPr>
          <w:t>статье 13</w:t>
        </w:r>
      </w:hyperlink>
      <w:r>
        <w:t xml:space="preserve"> Федерального закона "О лицензировании отдельных видов деятельности", а также следующие копии документов, свидетельствующих о соответствии соискателя лицензии лицензионным требованиям:</w:t>
      </w:r>
    </w:p>
    <w:p w:rsidR="00033B43" w:rsidRDefault="00033B43">
      <w:pPr>
        <w:pStyle w:val="ConsPlusNormal"/>
        <w:ind w:firstLine="540"/>
        <w:jc w:val="both"/>
      </w:pPr>
      <w:bookmarkStart w:id="8" w:name="P74"/>
      <w:bookmarkEnd w:id="8"/>
      <w:r>
        <w:t>а) копии документов, подтверждающих наличие на праве собственности или ином законном основании предполагаемых к использованию для перевозок пассажиров транспортных средств, их государственную регистрацию, в том числе копии паспортов транспортных средств, талонов о прохождении технического осмотра транспортных средств;</w:t>
      </w:r>
    </w:p>
    <w:p w:rsidR="00033B43" w:rsidRDefault="00033B43">
      <w:pPr>
        <w:pStyle w:val="ConsPlusNormal"/>
        <w:ind w:firstLine="540"/>
        <w:jc w:val="both"/>
      </w:pPr>
      <w:proofErr w:type="gramStart"/>
      <w:r>
        <w:t>б) копии документов, подтверждающих наличие у соискателя лицензии принадлежащих ему на праве собственности или ином законном основании и соответствующих установленным требованиям помещений, права на которые не зарегистрированы в Едином государственном реестре прав на недвижимое имущество и сделок с ним (в случае, если такие права зарегистрированы в указанном реестре, - сведения об этих помещениях), а также оборудования для осуществления технического обслуживания и</w:t>
      </w:r>
      <w:proofErr w:type="gramEnd"/>
      <w:r>
        <w:t xml:space="preserve"> ремонта транспортных средств, либо копия договора со специализированной организацией на предоставление услуг по техническому обслуживанию и ремонту транспортных средств;</w:t>
      </w:r>
    </w:p>
    <w:p w:rsidR="00033B43" w:rsidRDefault="00033B43">
      <w:pPr>
        <w:pStyle w:val="ConsPlusNormal"/>
        <w:ind w:firstLine="540"/>
        <w:jc w:val="both"/>
      </w:pPr>
      <w:r>
        <w:t xml:space="preserve">в) копия диплома о высшем или среднем профессиональном медицинском образовании специалиста, осуществляющего </w:t>
      </w:r>
      <w:proofErr w:type="spellStart"/>
      <w:r>
        <w:t>предрейсовый</w:t>
      </w:r>
      <w:proofErr w:type="spellEnd"/>
      <w:r>
        <w:t xml:space="preserve"> медицинский осмотр, и удостоверения о прохождении им обучения по дополнительной образовательной программе "Проведение </w:t>
      </w:r>
      <w:proofErr w:type="spellStart"/>
      <w:r>
        <w:t>предрейсового</w:t>
      </w:r>
      <w:proofErr w:type="spellEnd"/>
      <w:r>
        <w:t xml:space="preserve"> осмотра водителей транспортных средств" либо копия договора с медицинской организацией или индивидуальным предпринимателем, </w:t>
      </w:r>
      <w:proofErr w:type="gramStart"/>
      <w:r>
        <w:t>имеющими</w:t>
      </w:r>
      <w:proofErr w:type="gramEnd"/>
      <w:r>
        <w:t xml:space="preserve"> соответствующую лицензию на проведение </w:t>
      </w:r>
      <w:proofErr w:type="spellStart"/>
      <w:r>
        <w:t>предрейсовых</w:t>
      </w:r>
      <w:proofErr w:type="spellEnd"/>
      <w:r>
        <w:t xml:space="preserve"> медицинских осмотров;</w:t>
      </w:r>
    </w:p>
    <w:p w:rsidR="00033B43" w:rsidRDefault="00033B43">
      <w:pPr>
        <w:pStyle w:val="ConsPlusNormal"/>
        <w:ind w:firstLine="540"/>
        <w:jc w:val="both"/>
      </w:pPr>
      <w:bookmarkStart w:id="9" w:name="P77"/>
      <w:bookmarkEnd w:id="9"/>
      <w:r>
        <w:t xml:space="preserve">г) копии документов, подтверждающих квалификацию и стаж </w:t>
      </w:r>
      <w:proofErr w:type="gramStart"/>
      <w:r>
        <w:t>работы водителей транспортных средств соискателя лицензии</w:t>
      </w:r>
      <w:proofErr w:type="gramEnd"/>
      <w:r>
        <w:t xml:space="preserve"> и прохождение ими медицинского освидетельствования;</w:t>
      </w:r>
    </w:p>
    <w:p w:rsidR="00033B43" w:rsidRDefault="00033B43">
      <w:pPr>
        <w:pStyle w:val="ConsPlusNormal"/>
        <w:ind w:firstLine="540"/>
        <w:jc w:val="both"/>
      </w:pPr>
      <w:proofErr w:type="spellStart"/>
      <w:r>
        <w:t>д</w:t>
      </w:r>
      <w:proofErr w:type="spellEnd"/>
      <w:r>
        <w:t>) уведомление о включении транспортного средства в Реестр категорированных объектов транспортной инфраструктуры и транспортных средств и о присвоенной категории.</w:t>
      </w:r>
    </w:p>
    <w:p w:rsidR="00033B43" w:rsidRDefault="00033B4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>. "</w:t>
      </w:r>
      <w:proofErr w:type="spellStart"/>
      <w:r>
        <w:t>д</w:t>
      </w:r>
      <w:proofErr w:type="spellEnd"/>
      <w:r>
        <w:t xml:space="preserve">" </w:t>
      </w:r>
      <w:proofErr w:type="gramStart"/>
      <w:r>
        <w:t>введен</w:t>
      </w:r>
      <w:proofErr w:type="gramEnd"/>
      <w:r>
        <w:t xml:space="preserve"> </w:t>
      </w:r>
      <w:hyperlink r:id="rId34" w:history="1">
        <w:r>
          <w:rPr>
            <w:color w:val="0000FF"/>
          </w:rPr>
          <w:t>Постановлением</w:t>
        </w:r>
      </w:hyperlink>
      <w:r>
        <w:t xml:space="preserve"> Правительства РФ от 14.09.2016 N 924)</w:t>
      </w:r>
    </w:p>
    <w:p w:rsidR="00033B43" w:rsidRDefault="00033B43">
      <w:pPr>
        <w:pStyle w:val="ConsPlusNormal"/>
        <w:ind w:firstLine="540"/>
        <w:jc w:val="both"/>
      </w:pPr>
      <w:r>
        <w:t xml:space="preserve">7. При намерении лицензиата выполнять новые работы, составляющие лицензируемый вид деятельности, в заявлении о переоформлении лицензии указываются сведения о видах работ, которые лицензиат намерен выполнять, а также сведения о документах, указанных в </w:t>
      </w:r>
      <w:hyperlink w:anchor="P74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77" w:history="1">
        <w:r>
          <w:rPr>
            <w:color w:val="0000FF"/>
          </w:rPr>
          <w:t>"г" пункта 6</w:t>
        </w:r>
      </w:hyperlink>
      <w:r>
        <w:t xml:space="preserve"> настоящего Положения.</w:t>
      </w:r>
    </w:p>
    <w:p w:rsidR="00033B43" w:rsidRDefault="00033B43">
      <w:pPr>
        <w:pStyle w:val="ConsPlusNormal"/>
        <w:ind w:firstLine="540"/>
        <w:jc w:val="both"/>
      </w:pPr>
      <w:proofErr w:type="gramStart"/>
      <w:r>
        <w:t>В заявлении о переоформлении также указываются сведения о получении юридическим лицом, индивидуальным предпринимателем уведомления о включении транспортного средства в Реестр категорированных объектов транспортной инфраструктуры и транспортных средств и о присвоенной категории, а также о соответствии их работников,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территорий, зданий, строений, сооружений, помещений, оборудования, подобных объектов, транспортных</w:t>
      </w:r>
      <w:proofErr w:type="gramEnd"/>
      <w:r>
        <w:t xml:space="preserve"> сре</w:t>
      </w:r>
      <w:proofErr w:type="gramStart"/>
      <w:r>
        <w:t>дств тр</w:t>
      </w:r>
      <w:proofErr w:type="gramEnd"/>
      <w:r>
        <w:t>ебованиям по обеспечению транспортной безопасности.</w:t>
      </w:r>
    </w:p>
    <w:p w:rsidR="00033B43" w:rsidRDefault="00033B43">
      <w:pPr>
        <w:pStyle w:val="ConsPlusNormal"/>
        <w:jc w:val="both"/>
      </w:pPr>
      <w:r>
        <w:t xml:space="preserve">(абзац введен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Правительства РФ от 14.09.2016 N 924)</w:t>
      </w:r>
    </w:p>
    <w:p w:rsidR="00033B43" w:rsidRDefault="00033B43">
      <w:pPr>
        <w:pStyle w:val="ConsPlusNormal"/>
        <w:ind w:firstLine="540"/>
        <w:jc w:val="both"/>
      </w:pPr>
      <w:r>
        <w:lastRenderedPageBreak/>
        <w:t xml:space="preserve">8. </w:t>
      </w:r>
      <w:proofErr w:type="gramStart"/>
      <w:r>
        <w:t>При проведении проверки сведений, содержащихся в представленных соискателем лицензии (лицензиатом) заявлении и прилагаемых к нему документах, соблюдения соискателем лицензии (лицензиатом) лицензионных требований лицензирующий орган запрашивает необходимые для предоставления государственных услуг в области лицензирования сведения, находящиеся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</w:t>
      </w:r>
      <w:proofErr w:type="gramEnd"/>
      <w:r>
        <w:t xml:space="preserve">, в порядке, установленном Федеральным </w:t>
      </w:r>
      <w:hyperlink r:id="rId36" w:history="1">
        <w:r>
          <w:rPr>
            <w:color w:val="0000FF"/>
          </w:rPr>
          <w:t>законом</w:t>
        </w:r>
      </w:hyperlink>
      <w:r>
        <w:t xml:space="preserve"> "Об организации предоставления государственных и муниципальных услуг".</w:t>
      </w:r>
    </w:p>
    <w:p w:rsidR="00033B43" w:rsidRDefault="00033B43">
      <w:pPr>
        <w:pStyle w:val="ConsPlusNormal"/>
        <w:ind w:firstLine="540"/>
        <w:jc w:val="both"/>
      </w:pPr>
      <w:r>
        <w:t xml:space="preserve">9. </w:t>
      </w:r>
      <w:proofErr w:type="gramStart"/>
      <w:r>
        <w:t>Представление соискателем лицензии заявления и прилагаемых к нему документов, их прием лицензирующим органом, принятие решения о предоставлении лицензии (об отказе в предоставлении лицензии), переоформлении лицензии (об отказе в переоформлении лицензии), приостановлении, возобновлении, прекращении действия и аннулировании лицензии, а также предоставление дубликата и копии лицензии, формирование и ведение лицензионного дела, ведение реестра лицензий и предоставление сведений, содержащихся в реестре лицензий, осуществляются</w:t>
      </w:r>
      <w:proofErr w:type="gramEnd"/>
      <w:r>
        <w:t xml:space="preserve"> в порядке, установленном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деятельности".</w:t>
      </w:r>
    </w:p>
    <w:p w:rsidR="00033B43" w:rsidRDefault="00033B43">
      <w:pPr>
        <w:pStyle w:val="ConsPlusNormal"/>
        <w:ind w:firstLine="540"/>
        <w:jc w:val="both"/>
      </w:pPr>
      <w:r>
        <w:t xml:space="preserve">10. Сведения о принятии лицензирующим органом решения о предоставлении или переоформлении лицензии, результатах проведения проверки соответствия соискателя лицензии (лицензиата) лицензионным требованиям, предусмотренным </w:t>
      </w:r>
      <w:hyperlink w:anchor="P56" w:history="1">
        <w:r>
          <w:rPr>
            <w:color w:val="0000FF"/>
          </w:rPr>
          <w:t>пунктом 4</w:t>
        </w:r>
      </w:hyperlink>
      <w:r>
        <w:t xml:space="preserve"> настоящего Положения, размещаются в федеральной государственной информационной системе "Единый портал государственных и муниципальных услуг (функций)" в </w:t>
      </w:r>
      <w:hyperlink r:id="rId38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033B43" w:rsidRDefault="00033B43">
      <w:pPr>
        <w:pStyle w:val="ConsPlusNormal"/>
        <w:ind w:firstLine="540"/>
        <w:jc w:val="both"/>
      </w:pPr>
      <w:r>
        <w:t xml:space="preserve">11. Информация, относящаяся к осуществлению лицензируемой деятельности, предусмотренная </w:t>
      </w:r>
      <w:hyperlink r:id="rId39" w:history="1">
        <w:r>
          <w:rPr>
            <w:color w:val="0000FF"/>
          </w:rPr>
          <w:t>частями 1</w:t>
        </w:r>
      </w:hyperlink>
      <w:r>
        <w:t xml:space="preserve"> и </w:t>
      </w:r>
      <w:hyperlink r:id="rId40" w:history="1">
        <w:r>
          <w:rPr>
            <w:color w:val="0000FF"/>
          </w:rPr>
          <w:t>2 статьи 21</w:t>
        </w:r>
      </w:hyperlink>
      <w:r>
        <w:t xml:space="preserve"> Федерального закона "О лицензировании отдельных видов деятельности", размещается в официальных электронных либо печатных средствах массовой информации лицензирующего органа и (или) на информационных стендах в помещениях лицензирующего органа в течение 10 дней со дня:</w:t>
      </w:r>
    </w:p>
    <w:p w:rsidR="00033B43" w:rsidRDefault="00033B43">
      <w:pPr>
        <w:pStyle w:val="ConsPlusNormal"/>
        <w:ind w:firstLine="540"/>
        <w:jc w:val="both"/>
      </w:pPr>
      <w:r>
        <w:t>а) официального опубликования нормативных правовых актов, устанавливающих обязательные требования к лицензируемой деятельности;</w:t>
      </w:r>
    </w:p>
    <w:p w:rsidR="00033B43" w:rsidRDefault="00033B43">
      <w:pPr>
        <w:pStyle w:val="ConsPlusNormal"/>
        <w:ind w:firstLine="540"/>
        <w:jc w:val="both"/>
      </w:pPr>
      <w:r>
        <w:t>б) принятия лицензирующим органом решения о предоставлении, переоформлении лицензии, приостановлении, возобновлении и прекращении ее действия;</w:t>
      </w:r>
    </w:p>
    <w:p w:rsidR="00033B43" w:rsidRDefault="00033B43">
      <w:pPr>
        <w:pStyle w:val="ConsPlusNormal"/>
        <w:ind w:firstLine="540"/>
        <w:jc w:val="both"/>
      </w:pPr>
      <w:r>
        <w:t>в) получения от Федеральной налоговой службы сведений о ликвидации юридического лица или прекращении его деятельности в результате реорганизации, прекращении физическим лицом деятельности в качестве индивидуального предпринимателя;</w:t>
      </w:r>
    </w:p>
    <w:p w:rsidR="00033B43" w:rsidRDefault="00033B43">
      <w:pPr>
        <w:pStyle w:val="ConsPlusNormal"/>
        <w:ind w:firstLine="540"/>
        <w:jc w:val="both"/>
      </w:pPr>
      <w:r>
        <w:t>г) вступления в законную силу решения суда об аннулировании лицензии.</w:t>
      </w:r>
    </w:p>
    <w:p w:rsidR="00033B43" w:rsidRDefault="00033B43">
      <w:pPr>
        <w:pStyle w:val="ConsPlusNormal"/>
        <w:ind w:firstLine="540"/>
        <w:jc w:val="both"/>
      </w:pPr>
      <w:r>
        <w:t xml:space="preserve">12. Лицензионный контроль осуществляется в порядке, предусмотренном Федеральным </w:t>
      </w:r>
      <w:hyperlink r:id="rId41" w:history="1">
        <w:r>
          <w:rPr>
            <w:color w:val="0000FF"/>
          </w:rPr>
          <w:t>законом</w:t>
        </w:r>
      </w:hyperlink>
      <w: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с учетом особенностей организации и проведения проверок, установленных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деятельности".</w:t>
      </w:r>
    </w:p>
    <w:p w:rsidR="00033B43" w:rsidRDefault="00033B43">
      <w:pPr>
        <w:pStyle w:val="ConsPlusNormal"/>
        <w:ind w:firstLine="540"/>
        <w:jc w:val="both"/>
      </w:pPr>
      <w:r>
        <w:t xml:space="preserve">13. За предоставление или переоформление лицензирующим органом лицензии, выдачу дубликата лицензии на бумажном носителе уплачивается государственная пошлина в </w:t>
      </w:r>
      <w:hyperlink r:id="rId43" w:history="1">
        <w:r>
          <w:rPr>
            <w:color w:val="0000FF"/>
          </w:rPr>
          <w:t>размерах</w:t>
        </w:r>
      </w:hyperlink>
      <w:r>
        <w:t xml:space="preserve"> и </w:t>
      </w:r>
      <w:hyperlink r:id="rId44" w:history="1">
        <w:r>
          <w:rPr>
            <w:color w:val="0000FF"/>
          </w:rPr>
          <w:t>порядке</w:t>
        </w:r>
      </w:hyperlink>
      <w:r>
        <w:t>, которые установлены законодательством Российской Федерации о налогах и сборах.</w:t>
      </w:r>
    </w:p>
    <w:p w:rsidR="00033B43" w:rsidRDefault="00033B43">
      <w:pPr>
        <w:pStyle w:val="ConsPlusNormal"/>
        <w:ind w:firstLine="540"/>
        <w:jc w:val="both"/>
      </w:pPr>
    </w:p>
    <w:p w:rsidR="00033B43" w:rsidRDefault="00033B43">
      <w:pPr>
        <w:pStyle w:val="ConsPlusNormal"/>
        <w:ind w:firstLine="540"/>
        <w:jc w:val="both"/>
      </w:pPr>
    </w:p>
    <w:p w:rsidR="00033B43" w:rsidRDefault="00033B4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5CF3" w:rsidRDefault="000C5CF3"/>
    <w:sectPr w:rsidR="000C5CF3" w:rsidSect="00830E43">
      <w:pgSz w:w="11906" w:h="16838"/>
      <w:pgMar w:top="851" w:right="1077" w:bottom="56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33B43"/>
    <w:rsid w:val="000005B0"/>
    <w:rsid w:val="00000AA8"/>
    <w:rsid w:val="0000120C"/>
    <w:rsid w:val="00001F88"/>
    <w:rsid w:val="00003722"/>
    <w:rsid w:val="00003997"/>
    <w:rsid w:val="0000453D"/>
    <w:rsid w:val="00005556"/>
    <w:rsid w:val="00005CDB"/>
    <w:rsid w:val="00006120"/>
    <w:rsid w:val="0000671C"/>
    <w:rsid w:val="000067F2"/>
    <w:rsid w:val="000073B3"/>
    <w:rsid w:val="000073D7"/>
    <w:rsid w:val="00007543"/>
    <w:rsid w:val="000079CD"/>
    <w:rsid w:val="00007BB8"/>
    <w:rsid w:val="000100D3"/>
    <w:rsid w:val="00010167"/>
    <w:rsid w:val="00010303"/>
    <w:rsid w:val="00010B49"/>
    <w:rsid w:val="00010F44"/>
    <w:rsid w:val="00010FF1"/>
    <w:rsid w:val="00011A76"/>
    <w:rsid w:val="00012577"/>
    <w:rsid w:val="0001290D"/>
    <w:rsid w:val="00012961"/>
    <w:rsid w:val="00013566"/>
    <w:rsid w:val="00013591"/>
    <w:rsid w:val="000135C3"/>
    <w:rsid w:val="00014A1F"/>
    <w:rsid w:val="00014D47"/>
    <w:rsid w:val="00015182"/>
    <w:rsid w:val="0001610F"/>
    <w:rsid w:val="00016CDB"/>
    <w:rsid w:val="000176B4"/>
    <w:rsid w:val="00020375"/>
    <w:rsid w:val="00022731"/>
    <w:rsid w:val="00022D39"/>
    <w:rsid w:val="000232FC"/>
    <w:rsid w:val="0002382D"/>
    <w:rsid w:val="00023989"/>
    <w:rsid w:val="00024B30"/>
    <w:rsid w:val="00024CA5"/>
    <w:rsid w:val="00024D7F"/>
    <w:rsid w:val="00025313"/>
    <w:rsid w:val="00026297"/>
    <w:rsid w:val="00026584"/>
    <w:rsid w:val="00026B62"/>
    <w:rsid w:val="00030436"/>
    <w:rsid w:val="00030B08"/>
    <w:rsid w:val="000324A3"/>
    <w:rsid w:val="000327B6"/>
    <w:rsid w:val="00033220"/>
    <w:rsid w:val="00033302"/>
    <w:rsid w:val="00033347"/>
    <w:rsid w:val="000335A2"/>
    <w:rsid w:val="00033B43"/>
    <w:rsid w:val="000342DD"/>
    <w:rsid w:val="00034D0F"/>
    <w:rsid w:val="00035185"/>
    <w:rsid w:val="000353CB"/>
    <w:rsid w:val="00036254"/>
    <w:rsid w:val="000365E4"/>
    <w:rsid w:val="00036614"/>
    <w:rsid w:val="0003781F"/>
    <w:rsid w:val="00040318"/>
    <w:rsid w:val="000403F7"/>
    <w:rsid w:val="00040E6E"/>
    <w:rsid w:val="00041954"/>
    <w:rsid w:val="00042136"/>
    <w:rsid w:val="00042EAC"/>
    <w:rsid w:val="00042FDA"/>
    <w:rsid w:val="00043038"/>
    <w:rsid w:val="000439B1"/>
    <w:rsid w:val="00043A6A"/>
    <w:rsid w:val="00043F17"/>
    <w:rsid w:val="00044338"/>
    <w:rsid w:val="00044886"/>
    <w:rsid w:val="0004489C"/>
    <w:rsid w:val="00045263"/>
    <w:rsid w:val="00045546"/>
    <w:rsid w:val="00045CC1"/>
    <w:rsid w:val="0004797A"/>
    <w:rsid w:val="00047A4F"/>
    <w:rsid w:val="00047F53"/>
    <w:rsid w:val="000502FE"/>
    <w:rsid w:val="00050D79"/>
    <w:rsid w:val="00050E32"/>
    <w:rsid w:val="00052A2E"/>
    <w:rsid w:val="00052C95"/>
    <w:rsid w:val="00052CBB"/>
    <w:rsid w:val="0005409C"/>
    <w:rsid w:val="000546CD"/>
    <w:rsid w:val="000546E6"/>
    <w:rsid w:val="000557DA"/>
    <w:rsid w:val="00055DFD"/>
    <w:rsid w:val="00055E4E"/>
    <w:rsid w:val="00056975"/>
    <w:rsid w:val="00057C6A"/>
    <w:rsid w:val="0006008D"/>
    <w:rsid w:val="00060723"/>
    <w:rsid w:val="00060ECA"/>
    <w:rsid w:val="00061CD9"/>
    <w:rsid w:val="00061D06"/>
    <w:rsid w:val="00063975"/>
    <w:rsid w:val="00064939"/>
    <w:rsid w:val="000649E2"/>
    <w:rsid w:val="000652AB"/>
    <w:rsid w:val="00065BC1"/>
    <w:rsid w:val="00066294"/>
    <w:rsid w:val="00066D8D"/>
    <w:rsid w:val="00066EEF"/>
    <w:rsid w:val="000700E8"/>
    <w:rsid w:val="0007030E"/>
    <w:rsid w:val="000708AB"/>
    <w:rsid w:val="0007090C"/>
    <w:rsid w:val="00070B5C"/>
    <w:rsid w:val="00070E96"/>
    <w:rsid w:val="000711B4"/>
    <w:rsid w:val="00071428"/>
    <w:rsid w:val="0007178E"/>
    <w:rsid w:val="00071CCF"/>
    <w:rsid w:val="00071E28"/>
    <w:rsid w:val="000725F0"/>
    <w:rsid w:val="000727EB"/>
    <w:rsid w:val="00072DE5"/>
    <w:rsid w:val="00073523"/>
    <w:rsid w:val="0007478F"/>
    <w:rsid w:val="0007484D"/>
    <w:rsid w:val="00074A03"/>
    <w:rsid w:val="0007651B"/>
    <w:rsid w:val="00076572"/>
    <w:rsid w:val="00076630"/>
    <w:rsid w:val="00077C13"/>
    <w:rsid w:val="00077EAB"/>
    <w:rsid w:val="00081512"/>
    <w:rsid w:val="00081613"/>
    <w:rsid w:val="00081B9F"/>
    <w:rsid w:val="00081CC6"/>
    <w:rsid w:val="0008313D"/>
    <w:rsid w:val="00083AEA"/>
    <w:rsid w:val="0008415F"/>
    <w:rsid w:val="000848F5"/>
    <w:rsid w:val="00085529"/>
    <w:rsid w:val="00085F03"/>
    <w:rsid w:val="00086310"/>
    <w:rsid w:val="000867C7"/>
    <w:rsid w:val="0008711D"/>
    <w:rsid w:val="00087DB4"/>
    <w:rsid w:val="00087F6B"/>
    <w:rsid w:val="00090356"/>
    <w:rsid w:val="00090B32"/>
    <w:rsid w:val="00090F0D"/>
    <w:rsid w:val="00090FE9"/>
    <w:rsid w:val="000911AD"/>
    <w:rsid w:val="00091371"/>
    <w:rsid w:val="000915B8"/>
    <w:rsid w:val="00092E20"/>
    <w:rsid w:val="00093590"/>
    <w:rsid w:val="000938EA"/>
    <w:rsid w:val="0009419E"/>
    <w:rsid w:val="00094F29"/>
    <w:rsid w:val="00097015"/>
    <w:rsid w:val="00097476"/>
    <w:rsid w:val="00097964"/>
    <w:rsid w:val="000A0441"/>
    <w:rsid w:val="000A0AAD"/>
    <w:rsid w:val="000A0ADF"/>
    <w:rsid w:val="000A1B9F"/>
    <w:rsid w:val="000A2055"/>
    <w:rsid w:val="000A2692"/>
    <w:rsid w:val="000A28E7"/>
    <w:rsid w:val="000A3EC9"/>
    <w:rsid w:val="000A4230"/>
    <w:rsid w:val="000A4509"/>
    <w:rsid w:val="000A4655"/>
    <w:rsid w:val="000A5B1A"/>
    <w:rsid w:val="000A62B6"/>
    <w:rsid w:val="000A74CD"/>
    <w:rsid w:val="000A7D5A"/>
    <w:rsid w:val="000B00FB"/>
    <w:rsid w:val="000B0746"/>
    <w:rsid w:val="000B0F1E"/>
    <w:rsid w:val="000B17A2"/>
    <w:rsid w:val="000B18E7"/>
    <w:rsid w:val="000B1B22"/>
    <w:rsid w:val="000B1FF7"/>
    <w:rsid w:val="000B26B6"/>
    <w:rsid w:val="000B31C1"/>
    <w:rsid w:val="000B3F99"/>
    <w:rsid w:val="000B4C1B"/>
    <w:rsid w:val="000B62A3"/>
    <w:rsid w:val="000B788C"/>
    <w:rsid w:val="000B79B5"/>
    <w:rsid w:val="000C155D"/>
    <w:rsid w:val="000C1853"/>
    <w:rsid w:val="000C23E1"/>
    <w:rsid w:val="000C2817"/>
    <w:rsid w:val="000C3A8A"/>
    <w:rsid w:val="000C3C75"/>
    <w:rsid w:val="000C3E42"/>
    <w:rsid w:val="000C451A"/>
    <w:rsid w:val="000C540F"/>
    <w:rsid w:val="000C5CF3"/>
    <w:rsid w:val="000C668B"/>
    <w:rsid w:val="000C6C10"/>
    <w:rsid w:val="000C6C92"/>
    <w:rsid w:val="000D03F1"/>
    <w:rsid w:val="000D14CD"/>
    <w:rsid w:val="000D1A48"/>
    <w:rsid w:val="000D26BE"/>
    <w:rsid w:val="000D27BA"/>
    <w:rsid w:val="000D36B7"/>
    <w:rsid w:val="000D44B7"/>
    <w:rsid w:val="000D5405"/>
    <w:rsid w:val="000D70A2"/>
    <w:rsid w:val="000E11DA"/>
    <w:rsid w:val="000E18CC"/>
    <w:rsid w:val="000E1A18"/>
    <w:rsid w:val="000E2582"/>
    <w:rsid w:val="000E25FF"/>
    <w:rsid w:val="000E2DF9"/>
    <w:rsid w:val="000E3B83"/>
    <w:rsid w:val="000E4192"/>
    <w:rsid w:val="000E4B6E"/>
    <w:rsid w:val="000E4C62"/>
    <w:rsid w:val="000E4DC3"/>
    <w:rsid w:val="000E51EF"/>
    <w:rsid w:val="000E5672"/>
    <w:rsid w:val="000E5A80"/>
    <w:rsid w:val="000E5B4A"/>
    <w:rsid w:val="000E6700"/>
    <w:rsid w:val="000E6A3A"/>
    <w:rsid w:val="000E7239"/>
    <w:rsid w:val="000E73E7"/>
    <w:rsid w:val="000E7753"/>
    <w:rsid w:val="000E77E8"/>
    <w:rsid w:val="000E7942"/>
    <w:rsid w:val="000E79C6"/>
    <w:rsid w:val="000F0036"/>
    <w:rsid w:val="000F018D"/>
    <w:rsid w:val="000F0A13"/>
    <w:rsid w:val="000F0D79"/>
    <w:rsid w:val="000F0D8B"/>
    <w:rsid w:val="000F0F8B"/>
    <w:rsid w:val="000F273B"/>
    <w:rsid w:val="000F3381"/>
    <w:rsid w:val="000F3C65"/>
    <w:rsid w:val="000F4009"/>
    <w:rsid w:val="000F55FB"/>
    <w:rsid w:val="000F61BF"/>
    <w:rsid w:val="00103893"/>
    <w:rsid w:val="00104AF6"/>
    <w:rsid w:val="00104DD9"/>
    <w:rsid w:val="00105381"/>
    <w:rsid w:val="0010571E"/>
    <w:rsid w:val="00105F9C"/>
    <w:rsid w:val="001065A3"/>
    <w:rsid w:val="001072A3"/>
    <w:rsid w:val="001076E2"/>
    <w:rsid w:val="001106F9"/>
    <w:rsid w:val="0011076C"/>
    <w:rsid w:val="00110C44"/>
    <w:rsid w:val="0011113B"/>
    <w:rsid w:val="001114D9"/>
    <w:rsid w:val="0011151E"/>
    <w:rsid w:val="001115FC"/>
    <w:rsid w:val="00111669"/>
    <w:rsid w:val="00112D4F"/>
    <w:rsid w:val="00112F61"/>
    <w:rsid w:val="0011313E"/>
    <w:rsid w:val="00113B25"/>
    <w:rsid w:val="00113DFA"/>
    <w:rsid w:val="00113F04"/>
    <w:rsid w:val="00114166"/>
    <w:rsid w:val="0011430B"/>
    <w:rsid w:val="001145C8"/>
    <w:rsid w:val="001146DC"/>
    <w:rsid w:val="00114D29"/>
    <w:rsid w:val="0011582C"/>
    <w:rsid w:val="00116253"/>
    <w:rsid w:val="001166B2"/>
    <w:rsid w:val="00116922"/>
    <w:rsid w:val="001174B3"/>
    <w:rsid w:val="00117752"/>
    <w:rsid w:val="00117988"/>
    <w:rsid w:val="00117B78"/>
    <w:rsid w:val="0012078E"/>
    <w:rsid w:val="00120B23"/>
    <w:rsid w:val="00121398"/>
    <w:rsid w:val="0012153A"/>
    <w:rsid w:val="001216AE"/>
    <w:rsid w:val="00121AE2"/>
    <w:rsid w:val="00121B2F"/>
    <w:rsid w:val="00122187"/>
    <w:rsid w:val="00123561"/>
    <w:rsid w:val="00126183"/>
    <w:rsid w:val="00127B2A"/>
    <w:rsid w:val="00130027"/>
    <w:rsid w:val="00130270"/>
    <w:rsid w:val="001307B1"/>
    <w:rsid w:val="00130D49"/>
    <w:rsid w:val="00131A62"/>
    <w:rsid w:val="00131CE2"/>
    <w:rsid w:val="00131EF2"/>
    <w:rsid w:val="001323C2"/>
    <w:rsid w:val="00132DAE"/>
    <w:rsid w:val="00133BA0"/>
    <w:rsid w:val="0013421D"/>
    <w:rsid w:val="00134439"/>
    <w:rsid w:val="00134724"/>
    <w:rsid w:val="00134B85"/>
    <w:rsid w:val="001350AD"/>
    <w:rsid w:val="0013531E"/>
    <w:rsid w:val="00135C25"/>
    <w:rsid w:val="00136353"/>
    <w:rsid w:val="00136882"/>
    <w:rsid w:val="00136894"/>
    <w:rsid w:val="00137042"/>
    <w:rsid w:val="001418A9"/>
    <w:rsid w:val="0014220A"/>
    <w:rsid w:val="00142B46"/>
    <w:rsid w:val="00143730"/>
    <w:rsid w:val="001438F5"/>
    <w:rsid w:val="00143FA8"/>
    <w:rsid w:val="001447F0"/>
    <w:rsid w:val="00144951"/>
    <w:rsid w:val="001457D7"/>
    <w:rsid w:val="001459A0"/>
    <w:rsid w:val="001468C9"/>
    <w:rsid w:val="00146CC9"/>
    <w:rsid w:val="0014703A"/>
    <w:rsid w:val="0014730F"/>
    <w:rsid w:val="00147344"/>
    <w:rsid w:val="00147AEE"/>
    <w:rsid w:val="00147B18"/>
    <w:rsid w:val="001508C2"/>
    <w:rsid w:val="0015135B"/>
    <w:rsid w:val="00151499"/>
    <w:rsid w:val="00151755"/>
    <w:rsid w:val="00151773"/>
    <w:rsid w:val="00151FA8"/>
    <w:rsid w:val="00154108"/>
    <w:rsid w:val="0015416A"/>
    <w:rsid w:val="001542DB"/>
    <w:rsid w:val="00156608"/>
    <w:rsid w:val="001569BC"/>
    <w:rsid w:val="00156EE1"/>
    <w:rsid w:val="0015734D"/>
    <w:rsid w:val="00157EB0"/>
    <w:rsid w:val="001601BA"/>
    <w:rsid w:val="00160419"/>
    <w:rsid w:val="001604D9"/>
    <w:rsid w:val="001617B2"/>
    <w:rsid w:val="00161988"/>
    <w:rsid w:val="00162602"/>
    <w:rsid w:val="001628F6"/>
    <w:rsid w:val="001635A9"/>
    <w:rsid w:val="00163B13"/>
    <w:rsid w:val="00164603"/>
    <w:rsid w:val="00165079"/>
    <w:rsid w:val="0016527F"/>
    <w:rsid w:val="00165733"/>
    <w:rsid w:val="00165C6F"/>
    <w:rsid w:val="00166CA4"/>
    <w:rsid w:val="00167798"/>
    <w:rsid w:val="00167A37"/>
    <w:rsid w:val="00167D16"/>
    <w:rsid w:val="00170050"/>
    <w:rsid w:val="00170111"/>
    <w:rsid w:val="001701EA"/>
    <w:rsid w:val="00170549"/>
    <w:rsid w:val="00170622"/>
    <w:rsid w:val="00170960"/>
    <w:rsid w:val="001709B0"/>
    <w:rsid w:val="00170E51"/>
    <w:rsid w:val="00171154"/>
    <w:rsid w:val="00171BFC"/>
    <w:rsid w:val="00171F45"/>
    <w:rsid w:val="00171F98"/>
    <w:rsid w:val="001723C8"/>
    <w:rsid w:val="00172606"/>
    <w:rsid w:val="001728B9"/>
    <w:rsid w:val="00173237"/>
    <w:rsid w:val="00173485"/>
    <w:rsid w:val="001737FF"/>
    <w:rsid w:val="00175094"/>
    <w:rsid w:val="001762F5"/>
    <w:rsid w:val="0017693E"/>
    <w:rsid w:val="00176A00"/>
    <w:rsid w:val="00176A0D"/>
    <w:rsid w:val="00177408"/>
    <w:rsid w:val="00177BBC"/>
    <w:rsid w:val="001807E1"/>
    <w:rsid w:val="00180A3D"/>
    <w:rsid w:val="00180D02"/>
    <w:rsid w:val="00181E1D"/>
    <w:rsid w:val="00183E9A"/>
    <w:rsid w:val="0018402B"/>
    <w:rsid w:val="0018405E"/>
    <w:rsid w:val="0018431C"/>
    <w:rsid w:val="0018460D"/>
    <w:rsid w:val="001846C1"/>
    <w:rsid w:val="0018629F"/>
    <w:rsid w:val="00186B8D"/>
    <w:rsid w:val="00187215"/>
    <w:rsid w:val="00190128"/>
    <w:rsid w:val="00190869"/>
    <w:rsid w:val="00190D94"/>
    <w:rsid w:val="00190F72"/>
    <w:rsid w:val="001912C2"/>
    <w:rsid w:val="00191420"/>
    <w:rsid w:val="001915FF"/>
    <w:rsid w:val="001927DD"/>
    <w:rsid w:val="001935DD"/>
    <w:rsid w:val="00193E10"/>
    <w:rsid w:val="00193E37"/>
    <w:rsid w:val="00194B90"/>
    <w:rsid w:val="001953E8"/>
    <w:rsid w:val="00195557"/>
    <w:rsid w:val="00195B29"/>
    <w:rsid w:val="00196472"/>
    <w:rsid w:val="00196677"/>
    <w:rsid w:val="00197623"/>
    <w:rsid w:val="00197869"/>
    <w:rsid w:val="00197C09"/>
    <w:rsid w:val="001A0EFE"/>
    <w:rsid w:val="001A142E"/>
    <w:rsid w:val="001A37D7"/>
    <w:rsid w:val="001A4D7A"/>
    <w:rsid w:val="001A53F7"/>
    <w:rsid w:val="001A5659"/>
    <w:rsid w:val="001A5FC3"/>
    <w:rsid w:val="001A616F"/>
    <w:rsid w:val="001A6183"/>
    <w:rsid w:val="001A6C16"/>
    <w:rsid w:val="001A7AA4"/>
    <w:rsid w:val="001A7C30"/>
    <w:rsid w:val="001B113B"/>
    <w:rsid w:val="001B13ED"/>
    <w:rsid w:val="001B3245"/>
    <w:rsid w:val="001B36AA"/>
    <w:rsid w:val="001B4C43"/>
    <w:rsid w:val="001B4F1E"/>
    <w:rsid w:val="001B52EC"/>
    <w:rsid w:val="001B5F17"/>
    <w:rsid w:val="001B6457"/>
    <w:rsid w:val="001B75B3"/>
    <w:rsid w:val="001C0465"/>
    <w:rsid w:val="001C0EB3"/>
    <w:rsid w:val="001C11DD"/>
    <w:rsid w:val="001C19F0"/>
    <w:rsid w:val="001C4557"/>
    <w:rsid w:val="001C4B05"/>
    <w:rsid w:val="001C68DD"/>
    <w:rsid w:val="001C7C70"/>
    <w:rsid w:val="001C7D0E"/>
    <w:rsid w:val="001D0447"/>
    <w:rsid w:val="001D05B4"/>
    <w:rsid w:val="001D0C28"/>
    <w:rsid w:val="001D13F7"/>
    <w:rsid w:val="001D15AD"/>
    <w:rsid w:val="001D2505"/>
    <w:rsid w:val="001D25A5"/>
    <w:rsid w:val="001D2951"/>
    <w:rsid w:val="001D2CA2"/>
    <w:rsid w:val="001D3225"/>
    <w:rsid w:val="001D3D7E"/>
    <w:rsid w:val="001D4000"/>
    <w:rsid w:val="001D4B50"/>
    <w:rsid w:val="001D5C6A"/>
    <w:rsid w:val="001D62CE"/>
    <w:rsid w:val="001D745C"/>
    <w:rsid w:val="001D7880"/>
    <w:rsid w:val="001E0171"/>
    <w:rsid w:val="001E01EE"/>
    <w:rsid w:val="001E0A3B"/>
    <w:rsid w:val="001E1301"/>
    <w:rsid w:val="001E22DF"/>
    <w:rsid w:val="001E2F8D"/>
    <w:rsid w:val="001E33A6"/>
    <w:rsid w:val="001E34B4"/>
    <w:rsid w:val="001E391B"/>
    <w:rsid w:val="001E474D"/>
    <w:rsid w:val="001E569C"/>
    <w:rsid w:val="001E5810"/>
    <w:rsid w:val="001E5D73"/>
    <w:rsid w:val="001E600D"/>
    <w:rsid w:val="001E626C"/>
    <w:rsid w:val="001E69D6"/>
    <w:rsid w:val="001E6AA5"/>
    <w:rsid w:val="001E7533"/>
    <w:rsid w:val="001E7692"/>
    <w:rsid w:val="001E7694"/>
    <w:rsid w:val="001F067C"/>
    <w:rsid w:val="001F0C22"/>
    <w:rsid w:val="001F1112"/>
    <w:rsid w:val="001F12E9"/>
    <w:rsid w:val="001F1887"/>
    <w:rsid w:val="001F2428"/>
    <w:rsid w:val="001F2AED"/>
    <w:rsid w:val="001F2C4A"/>
    <w:rsid w:val="001F308F"/>
    <w:rsid w:val="001F34FE"/>
    <w:rsid w:val="001F3CF8"/>
    <w:rsid w:val="001F3D72"/>
    <w:rsid w:val="001F4066"/>
    <w:rsid w:val="001F406A"/>
    <w:rsid w:val="001F45DD"/>
    <w:rsid w:val="001F4916"/>
    <w:rsid w:val="001F4DAF"/>
    <w:rsid w:val="001F542A"/>
    <w:rsid w:val="001F5884"/>
    <w:rsid w:val="001F6574"/>
    <w:rsid w:val="001F7CF0"/>
    <w:rsid w:val="001F7F60"/>
    <w:rsid w:val="0020108B"/>
    <w:rsid w:val="002010BF"/>
    <w:rsid w:val="002016F0"/>
    <w:rsid w:val="0020274A"/>
    <w:rsid w:val="00202E32"/>
    <w:rsid w:val="00202E4E"/>
    <w:rsid w:val="00203005"/>
    <w:rsid w:val="00203090"/>
    <w:rsid w:val="002036BA"/>
    <w:rsid w:val="002042D2"/>
    <w:rsid w:val="00204314"/>
    <w:rsid w:val="002044CC"/>
    <w:rsid w:val="00205211"/>
    <w:rsid w:val="00205381"/>
    <w:rsid w:val="00205CC9"/>
    <w:rsid w:val="0020605A"/>
    <w:rsid w:val="00206087"/>
    <w:rsid w:val="0020647C"/>
    <w:rsid w:val="00206735"/>
    <w:rsid w:val="00206A39"/>
    <w:rsid w:val="00206C43"/>
    <w:rsid w:val="00207705"/>
    <w:rsid w:val="00207E2B"/>
    <w:rsid w:val="00207E2F"/>
    <w:rsid w:val="00210D0A"/>
    <w:rsid w:val="00210D48"/>
    <w:rsid w:val="0021154D"/>
    <w:rsid w:val="00211C09"/>
    <w:rsid w:val="00211F43"/>
    <w:rsid w:val="00212629"/>
    <w:rsid w:val="00212A4C"/>
    <w:rsid w:val="00212EC6"/>
    <w:rsid w:val="00213C0A"/>
    <w:rsid w:val="002148E8"/>
    <w:rsid w:val="00214C7B"/>
    <w:rsid w:val="002170AB"/>
    <w:rsid w:val="0021768B"/>
    <w:rsid w:val="002214BB"/>
    <w:rsid w:val="0022209B"/>
    <w:rsid w:val="00222248"/>
    <w:rsid w:val="00222DC9"/>
    <w:rsid w:val="00224A96"/>
    <w:rsid w:val="00224FAA"/>
    <w:rsid w:val="00225385"/>
    <w:rsid w:val="002253A1"/>
    <w:rsid w:val="00225E13"/>
    <w:rsid w:val="00227386"/>
    <w:rsid w:val="00227AD7"/>
    <w:rsid w:val="00230081"/>
    <w:rsid w:val="0023026B"/>
    <w:rsid w:val="002311C0"/>
    <w:rsid w:val="0023122E"/>
    <w:rsid w:val="0023208D"/>
    <w:rsid w:val="00232251"/>
    <w:rsid w:val="002322D7"/>
    <w:rsid w:val="00232528"/>
    <w:rsid w:val="00232BC6"/>
    <w:rsid w:val="002333E3"/>
    <w:rsid w:val="002336EC"/>
    <w:rsid w:val="00233ACB"/>
    <w:rsid w:val="0023433E"/>
    <w:rsid w:val="0023482D"/>
    <w:rsid w:val="002358A9"/>
    <w:rsid w:val="0023624E"/>
    <w:rsid w:val="002362F0"/>
    <w:rsid w:val="002366D4"/>
    <w:rsid w:val="00237157"/>
    <w:rsid w:val="002376F2"/>
    <w:rsid w:val="00237C88"/>
    <w:rsid w:val="002406FC"/>
    <w:rsid w:val="00241145"/>
    <w:rsid w:val="002411C1"/>
    <w:rsid w:val="00241679"/>
    <w:rsid w:val="002420EE"/>
    <w:rsid w:val="002422AB"/>
    <w:rsid w:val="002428AF"/>
    <w:rsid w:val="0024349C"/>
    <w:rsid w:val="002435F7"/>
    <w:rsid w:val="00244F15"/>
    <w:rsid w:val="0024573E"/>
    <w:rsid w:val="00246AC8"/>
    <w:rsid w:val="00247257"/>
    <w:rsid w:val="00247508"/>
    <w:rsid w:val="002478C7"/>
    <w:rsid w:val="00250D39"/>
    <w:rsid w:val="00251415"/>
    <w:rsid w:val="00251FC3"/>
    <w:rsid w:val="0025219A"/>
    <w:rsid w:val="0025475A"/>
    <w:rsid w:val="00254990"/>
    <w:rsid w:val="00254C9A"/>
    <w:rsid w:val="00255323"/>
    <w:rsid w:val="00256F19"/>
    <w:rsid w:val="00257C51"/>
    <w:rsid w:val="0026063E"/>
    <w:rsid w:val="00261388"/>
    <w:rsid w:val="00261D63"/>
    <w:rsid w:val="002621D4"/>
    <w:rsid w:val="00262220"/>
    <w:rsid w:val="0026239B"/>
    <w:rsid w:val="002625EE"/>
    <w:rsid w:val="0026363A"/>
    <w:rsid w:val="00263DAB"/>
    <w:rsid w:val="00263ED6"/>
    <w:rsid w:val="002641D1"/>
    <w:rsid w:val="00264327"/>
    <w:rsid w:val="0026541A"/>
    <w:rsid w:val="00265878"/>
    <w:rsid w:val="002667A1"/>
    <w:rsid w:val="002674BB"/>
    <w:rsid w:val="00267515"/>
    <w:rsid w:val="002677C6"/>
    <w:rsid w:val="00267D36"/>
    <w:rsid w:val="00270E87"/>
    <w:rsid w:val="002711C5"/>
    <w:rsid w:val="00271393"/>
    <w:rsid w:val="002723CD"/>
    <w:rsid w:val="00272A91"/>
    <w:rsid w:val="002736B1"/>
    <w:rsid w:val="002739EA"/>
    <w:rsid w:val="00273C9A"/>
    <w:rsid w:val="002742B9"/>
    <w:rsid w:val="00274421"/>
    <w:rsid w:val="00275ABC"/>
    <w:rsid w:val="00275C8B"/>
    <w:rsid w:val="00276BF2"/>
    <w:rsid w:val="0027714E"/>
    <w:rsid w:val="002775BA"/>
    <w:rsid w:val="002777C7"/>
    <w:rsid w:val="002778C5"/>
    <w:rsid w:val="00280759"/>
    <w:rsid w:val="0028150A"/>
    <w:rsid w:val="0028212C"/>
    <w:rsid w:val="002822F9"/>
    <w:rsid w:val="00282C15"/>
    <w:rsid w:val="00282C51"/>
    <w:rsid w:val="00282D21"/>
    <w:rsid w:val="002839C3"/>
    <w:rsid w:val="00283E4F"/>
    <w:rsid w:val="0028439A"/>
    <w:rsid w:val="0028483D"/>
    <w:rsid w:val="00284BFC"/>
    <w:rsid w:val="0028554E"/>
    <w:rsid w:val="002855FE"/>
    <w:rsid w:val="00285CF6"/>
    <w:rsid w:val="0028609C"/>
    <w:rsid w:val="0028624A"/>
    <w:rsid w:val="00286536"/>
    <w:rsid w:val="002866D4"/>
    <w:rsid w:val="00287DF6"/>
    <w:rsid w:val="00290D56"/>
    <w:rsid w:val="00291290"/>
    <w:rsid w:val="00291B4D"/>
    <w:rsid w:val="00292484"/>
    <w:rsid w:val="002926E9"/>
    <w:rsid w:val="00292B39"/>
    <w:rsid w:val="0029485E"/>
    <w:rsid w:val="00294A50"/>
    <w:rsid w:val="002959F7"/>
    <w:rsid w:val="0029727D"/>
    <w:rsid w:val="00297509"/>
    <w:rsid w:val="00297C08"/>
    <w:rsid w:val="002A0A07"/>
    <w:rsid w:val="002A1FDE"/>
    <w:rsid w:val="002A232A"/>
    <w:rsid w:val="002A35DF"/>
    <w:rsid w:val="002A3960"/>
    <w:rsid w:val="002A4BA1"/>
    <w:rsid w:val="002A4CF9"/>
    <w:rsid w:val="002A504D"/>
    <w:rsid w:val="002A5707"/>
    <w:rsid w:val="002A59B1"/>
    <w:rsid w:val="002A5C9A"/>
    <w:rsid w:val="002A6DE2"/>
    <w:rsid w:val="002A6FE1"/>
    <w:rsid w:val="002A7002"/>
    <w:rsid w:val="002A7A2C"/>
    <w:rsid w:val="002B08CA"/>
    <w:rsid w:val="002B0E32"/>
    <w:rsid w:val="002B1FBE"/>
    <w:rsid w:val="002B20F4"/>
    <w:rsid w:val="002B23EA"/>
    <w:rsid w:val="002B270A"/>
    <w:rsid w:val="002B2829"/>
    <w:rsid w:val="002B2B48"/>
    <w:rsid w:val="002B2CEC"/>
    <w:rsid w:val="002B3330"/>
    <w:rsid w:val="002B3BB7"/>
    <w:rsid w:val="002B3C6F"/>
    <w:rsid w:val="002B4DC1"/>
    <w:rsid w:val="002B54AB"/>
    <w:rsid w:val="002B5E2D"/>
    <w:rsid w:val="002B6931"/>
    <w:rsid w:val="002B6EEE"/>
    <w:rsid w:val="002C1250"/>
    <w:rsid w:val="002C1C77"/>
    <w:rsid w:val="002C29DB"/>
    <w:rsid w:val="002C2D73"/>
    <w:rsid w:val="002C45B5"/>
    <w:rsid w:val="002C4B8A"/>
    <w:rsid w:val="002C4C57"/>
    <w:rsid w:val="002C5C6E"/>
    <w:rsid w:val="002C7025"/>
    <w:rsid w:val="002C7C81"/>
    <w:rsid w:val="002D00FC"/>
    <w:rsid w:val="002D092A"/>
    <w:rsid w:val="002D1736"/>
    <w:rsid w:val="002D342C"/>
    <w:rsid w:val="002D35B6"/>
    <w:rsid w:val="002D3B77"/>
    <w:rsid w:val="002D4464"/>
    <w:rsid w:val="002D483B"/>
    <w:rsid w:val="002D5BEE"/>
    <w:rsid w:val="002D5FD5"/>
    <w:rsid w:val="002D61D4"/>
    <w:rsid w:val="002D6A69"/>
    <w:rsid w:val="002D76E3"/>
    <w:rsid w:val="002D7B78"/>
    <w:rsid w:val="002E018B"/>
    <w:rsid w:val="002E01D1"/>
    <w:rsid w:val="002E0D40"/>
    <w:rsid w:val="002E0F1A"/>
    <w:rsid w:val="002E1494"/>
    <w:rsid w:val="002E1522"/>
    <w:rsid w:val="002E1624"/>
    <w:rsid w:val="002E1850"/>
    <w:rsid w:val="002E1954"/>
    <w:rsid w:val="002E1D72"/>
    <w:rsid w:val="002E2386"/>
    <w:rsid w:val="002E2682"/>
    <w:rsid w:val="002E2A3E"/>
    <w:rsid w:val="002E2B38"/>
    <w:rsid w:val="002E3645"/>
    <w:rsid w:val="002E4842"/>
    <w:rsid w:val="002E50CD"/>
    <w:rsid w:val="002E51BE"/>
    <w:rsid w:val="002E5204"/>
    <w:rsid w:val="002E6665"/>
    <w:rsid w:val="002E6F2B"/>
    <w:rsid w:val="002F057F"/>
    <w:rsid w:val="002F05DF"/>
    <w:rsid w:val="002F0E4D"/>
    <w:rsid w:val="002F124F"/>
    <w:rsid w:val="002F12C1"/>
    <w:rsid w:val="002F12C2"/>
    <w:rsid w:val="002F12D1"/>
    <w:rsid w:val="002F16A2"/>
    <w:rsid w:val="002F1B93"/>
    <w:rsid w:val="002F2D63"/>
    <w:rsid w:val="002F2F33"/>
    <w:rsid w:val="002F32B7"/>
    <w:rsid w:val="002F36C6"/>
    <w:rsid w:val="002F3846"/>
    <w:rsid w:val="002F484B"/>
    <w:rsid w:val="002F4FA8"/>
    <w:rsid w:val="002F503C"/>
    <w:rsid w:val="002F5B6D"/>
    <w:rsid w:val="002F5F16"/>
    <w:rsid w:val="002F6C62"/>
    <w:rsid w:val="002F767A"/>
    <w:rsid w:val="002F76ED"/>
    <w:rsid w:val="00300D29"/>
    <w:rsid w:val="003010C3"/>
    <w:rsid w:val="0030137C"/>
    <w:rsid w:val="00301556"/>
    <w:rsid w:val="00304247"/>
    <w:rsid w:val="00305490"/>
    <w:rsid w:val="00305AAC"/>
    <w:rsid w:val="0030602F"/>
    <w:rsid w:val="00306C93"/>
    <w:rsid w:val="00307458"/>
    <w:rsid w:val="0030776B"/>
    <w:rsid w:val="00307EB3"/>
    <w:rsid w:val="003114DD"/>
    <w:rsid w:val="00311FAF"/>
    <w:rsid w:val="0031310E"/>
    <w:rsid w:val="00313E59"/>
    <w:rsid w:val="003146AE"/>
    <w:rsid w:val="00314964"/>
    <w:rsid w:val="0031599C"/>
    <w:rsid w:val="00316067"/>
    <w:rsid w:val="003163F8"/>
    <w:rsid w:val="003166B7"/>
    <w:rsid w:val="003167A9"/>
    <w:rsid w:val="003170E1"/>
    <w:rsid w:val="003174F5"/>
    <w:rsid w:val="003175C0"/>
    <w:rsid w:val="0031788B"/>
    <w:rsid w:val="00317D46"/>
    <w:rsid w:val="00317ECF"/>
    <w:rsid w:val="00321200"/>
    <w:rsid w:val="00321FFF"/>
    <w:rsid w:val="003229B2"/>
    <w:rsid w:val="0032350F"/>
    <w:rsid w:val="003236A9"/>
    <w:rsid w:val="003238F1"/>
    <w:rsid w:val="00323C45"/>
    <w:rsid w:val="003242A9"/>
    <w:rsid w:val="003247BF"/>
    <w:rsid w:val="003256B3"/>
    <w:rsid w:val="00326CA2"/>
    <w:rsid w:val="003275A1"/>
    <w:rsid w:val="00327638"/>
    <w:rsid w:val="0032764E"/>
    <w:rsid w:val="00330A00"/>
    <w:rsid w:val="00330E18"/>
    <w:rsid w:val="003317C5"/>
    <w:rsid w:val="00332149"/>
    <w:rsid w:val="00332721"/>
    <w:rsid w:val="00332784"/>
    <w:rsid w:val="00332D6D"/>
    <w:rsid w:val="00334166"/>
    <w:rsid w:val="00334933"/>
    <w:rsid w:val="00334E45"/>
    <w:rsid w:val="00335259"/>
    <w:rsid w:val="003353E3"/>
    <w:rsid w:val="00335428"/>
    <w:rsid w:val="00340B02"/>
    <w:rsid w:val="00340F84"/>
    <w:rsid w:val="00341C53"/>
    <w:rsid w:val="00342B17"/>
    <w:rsid w:val="00342C49"/>
    <w:rsid w:val="00345122"/>
    <w:rsid w:val="0034539B"/>
    <w:rsid w:val="0034657B"/>
    <w:rsid w:val="00346731"/>
    <w:rsid w:val="0034791B"/>
    <w:rsid w:val="003500D5"/>
    <w:rsid w:val="0035047B"/>
    <w:rsid w:val="00350659"/>
    <w:rsid w:val="003508B2"/>
    <w:rsid w:val="00351BBA"/>
    <w:rsid w:val="00351BFB"/>
    <w:rsid w:val="00352D2D"/>
    <w:rsid w:val="003531AD"/>
    <w:rsid w:val="003535AB"/>
    <w:rsid w:val="003537D1"/>
    <w:rsid w:val="00353AAE"/>
    <w:rsid w:val="00353E38"/>
    <w:rsid w:val="00354C4D"/>
    <w:rsid w:val="0035621F"/>
    <w:rsid w:val="003567BD"/>
    <w:rsid w:val="00356C88"/>
    <w:rsid w:val="00356CD8"/>
    <w:rsid w:val="00361A77"/>
    <w:rsid w:val="00361DB0"/>
    <w:rsid w:val="003620AF"/>
    <w:rsid w:val="003638D8"/>
    <w:rsid w:val="00363FAB"/>
    <w:rsid w:val="003642F3"/>
    <w:rsid w:val="0036459D"/>
    <w:rsid w:val="00364D0C"/>
    <w:rsid w:val="003664F4"/>
    <w:rsid w:val="003666B1"/>
    <w:rsid w:val="00366BA2"/>
    <w:rsid w:val="0036735C"/>
    <w:rsid w:val="00367445"/>
    <w:rsid w:val="0036768D"/>
    <w:rsid w:val="0036796B"/>
    <w:rsid w:val="00367D0E"/>
    <w:rsid w:val="003707AD"/>
    <w:rsid w:val="00370A23"/>
    <w:rsid w:val="00370EC5"/>
    <w:rsid w:val="00371461"/>
    <w:rsid w:val="0037156D"/>
    <w:rsid w:val="0037171E"/>
    <w:rsid w:val="0037193C"/>
    <w:rsid w:val="00372C01"/>
    <w:rsid w:val="00372F87"/>
    <w:rsid w:val="0037370E"/>
    <w:rsid w:val="00375B6E"/>
    <w:rsid w:val="00375D76"/>
    <w:rsid w:val="00377680"/>
    <w:rsid w:val="003777F8"/>
    <w:rsid w:val="00380736"/>
    <w:rsid w:val="00380E4F"/>
    <w:rsid w:val="00380E87"/>
    <w:rsid w:val="00381A9B"/>
    <w:rsid w:val="00381BBF"/>
    <w:rsid w:val="003828DB"/>
    <w:rsid w:val="00383AEB"/>
    <w:rsid w:val="00383D67"/>
    <w:rsid w:val="00384CB2"/>
    <w:rsid w:val="00385AEA"/>
    <w:rsid w:val="00385DB3"/>
    <w:rsid w:val="003868EA"/>
    <w:rsid w:val="00387242"/>
    <w:rsid w:val="00390290"/>
    <w:rsid w:val="00390816"/>
    <w:rsid w:val="00391288"/>
    <w:rsid w:val="00391844"/>
    <w:rsid w:val="00391B40"/>
    <w:rsid w:val="00391B6F"/>
    <w:rsid w:val="003938A6"/>
    <w:rsid w:val="003945D3"/>
    <w:rsid w:val="00394676"/>
    <w:rsid w:val="00394E34"/>
    <w:rsid w:val="00394F1E"/>
    <w:rsid w:val="003954D4"/>
    <w:rsid w:val="00396AA4"/>
    <w:rsid w:val="00397775"/>
    <w:rsid w:val="00397ADA"/>
    <w:rsid w:val="003A01F1"/>
    <w:rsid w:val="003A08F6"/>
    <w:rsid w:val="003A10AF"/>
    <w:rsid w:val="003A145D"/>
    <w:rsid w:val="003A2439"/>
    <w:rsid w:val="003A2635"/>
    <w:rsid w:val="003A293B"/>
    <w:rsid w:val="003A300F"/>
    <w:rsid w:val="003A364E"/>
    <w:rsid w:val="003A3E45"/>
    <w:rsid w:val="003A46CA"/>
    <w:rsid w:val="003A4956"/>
    <w:rsid w:val="003A4DC2"/>
    <w:rsid w:val="003A4E3B"/>
    <w:rsid w:val="003A535B"/>
    <w:rsid w:val="003A5BDF"/>
    <w:rsid w:val="003A6180"/>
    <w:rsid w:val="003A6193"/>
    <w:rsid w:val="003A689C"/>
    <w:rsid w:val="003A6B30"/>
    <w:rsid w:val="003A74BA"/>
    <w:rsid w:val="003B05BB"/>
    <w:rsid w:val="003B0DF7"/>
    <w:rsid w:val="003B1141"/>
    <w:rsid w:val="003B2EB5"/>
    <w:rsid w:val="003B2FAF"/>
    <w:rsid w:val="003B35B7"/>
    <w:rsid w:val="003B4046"/>
    <w:rsid w:val="003B4504"/>
    <w:rsid w:val="003B4B96"/>
    <w:rsid w:val="003B4BA7"/>
    <w:rsid w:val="003B55DD"/>
    <w:rsid w:val="003B71D3"/>
    <w:rsid w:val="003B74E2"/>
    <w:rsid w:val="003B78A9"/>
    <w:rsid w:val="003B7B80"/>
    <w:rsid w:val="003B7BD1"/>
    <w:rsid w:val="003B7D90"/>
    <w:rsid w:val="003C0A23"/>
    <w:rsid w:val="003C0AB7"/>
    <w:rsid w:val="003C0D07"/>
    <w:rsid w:val="003C1520"/>
    <w:rsid w:val="003C1554"/>
    <w:rsid w:val="003C227E"/>
    <w:rsid w:val="003C2491"/>
    <w:rsid w:val="003C27B4"/>
    <w:rsid w:val="003C29DA"/>
    <w:rsid w:val="003C452F"/>
    <w:rsid w:val="003C47A2"/>
    <w:rsid w:val="003C483E"/>
    <w:rsid w:val="003C5E20"/>
    <w:rsid w:val="003C60DF"/>
    <w:rsid w:val="003C6270"/>
    <w:rsid w:val="003C6C18"/>
    <w:rsid w:val="003C7325"/>
    <w:rsid w:val="003C7515"/>
    <w:rsid w:val="003C7597"/>
    <w:rsid w:val="003C7631"/>
    <w:rsid w:val="003C79B6"/>
    <w:rsid w:val="003C7A30"/>
    <w:rsid w:val="003C7C6E"/>
    <w:rsid w:val="003C7E7D"/>
    <w:rsid w:val="003D01B5"/>
    <w:rsid w:val="003D16CD"/>
    <w:rsid w:val="003D17AF"/>
    <w:rsid w:val="003D1B6C"/>
    <w:rsid w:val="003D1DCB"/>
    <w:rsid w:val="003D2143"/>
    <w:rsid w:val="003D32C9"/>
    <w:rsid w:val="003D3AE1"/>
    <w:rsid w:val="003D3FC5"/>
    <w:rsid w:val="003D4293"/>
    <w:rsid w:val="003D45E3"/>
    <w:rsid w:val="003D50E7"/>
    <w:rsid w:val="003D6CD3"/>
    <w:rsid w:val="003D7C4E"/>
    <w:rsid w:val="003E0850"/>
    <w:rsid w:val="003E0AE9"/>
    <w:rsid w:val="003E136E"/>
    <w:rsid w:val="003E1DD7"/>
    <w:rsid w:val="003E2063"/>
    <w:rsid w:val="003E2B5B"/>
    <w:rsid w:val="003E34DB"/>
    <w:rsid w:val="003E3DD0"/>
    <w:rsid w:val="003E416C"/>
    <w:rsid w:val="003E4A97"/>
    <w:rsid w:val="003E53D7"/>
    <w:rsid w:val="003E60E6"/>
    <w:rsid w:val="003E749A"/>
    <w:rsid w:val="003E7945"/>
    <w:rsid w:val="003F04DF"/>
    <w:rsid w:val="003F0A4F"/>
    <w:rsid w:val="003F0F68"/>
    <w:rsid w:val="003F14BB"/>
    <w:rsid w:val="003F1EB7"/>
    <w:rsid w:val="003F20EA"/>
    <w:rsid w:val="003F2146"/>
    <w:rsid w:val="003F2658"/>
    <w:rsid w:val="003F295E"/>
    <w:rsid w:val="003F365A"/>
    <w:rsid w:val="003F3997"/>
    <w:rsid w:val="003F4278"/>
    <w:rsid w:val="003F4794"/>
    <w:rsid w:val="003F4EA9"/>
    <w:rsid w:val="003F4EC1"/>
    <w:rsid w:val="003F5E12"/>
    <w:rsid w:val="003F5F69"/>
    <w:rsid w:val="004003A7"/>
    <w:rsid w:val="00400A8E"/>
    <w:rsid w:val="00401C4F"/>
    <w:rsid w:val="00402C6B"/>
    <w:rsid w:val="00403206"/>
    <w:rsid w:val="00403DD7"/>
    <w:rsid w:val="0040437A"/>
    <w:rsid w:val="004045D5"/>
    <w:rsid w:val="0040529D"/>
    <w:rsid w:val="00405859"/>
    <w:rsid w:val="00405B97"/>
    <w:rsid w:val="0040683F"/>
    <w:rsid w:val="00407251"/>
    <w:rsid w:val="0040741A"/>
    <w:rsid w:val="00410C70"/>
    <w:rsid w:val="0041114A"/>
    <w:rsid w:val="00411575"/>
    <w:rsid w:val="00411B9A"/>
    <w:rsid w:val="004121A1"/>
    <w:rsid w:val="00412D81"/>
    <w:rsid w:val="00412DB1"/>
    <w:rsid w:val="004139CC"/>
    <w:rsid w:val="00414336"/>
    <w:rsid w:val="00414C17"/>
    <w:rsid w:val="004155CB"/>
    <w:rsid w:val="00415700"/>
    <w:rsid w:val="00415853"/>
    <w:rsid w:val="00416069"/>
    <w:rsid w:val="004163C9"/>
    <w:rsid w:val="00416F86"/>
    <w:rsid w:val="0042051C"/>
    <w:rsid w:val="00420A8D"/>
    <w:rsid w:val="00421314"/>
    <w:rsid w:val="004224B4"/>
    <w:rsid w:val="004228B6"/>
    <w:rsid w:val="00423063"/>
    <w:rsid w:val="004232FD"/>
    <w:rsid w:val="004236BB"/>
    <w:rsid w:val="00423BB7"/>
    <w:rsid w:val="0042443D"/>
    <w:rsid w:val="004257B0"/>
    <w:rsid w:val="00425896"/>
    <w:rsid w:val="00425919"/>
    <w:rsid w:val="00425C37"/>
    <w:rsid w:val="00426154"/>
    <w:rsid w:val="00426434"/>
    <w:rsid w:val="00427423"/>
    <w:rsid w:val="00427D16"/>
    <w:rsid w:val="00427E71"/>
    <w:rsid w:val="00430160"/>
    <w:rsid w:val="0043082B"/>
    <w:rsid w:val="004308BF"/>
    <w:rsid w:val="004318F2"/>
    <w:rsid w:val="00431E73"/>
    <w:rsid w:val="004321D5"/>
    <w:rsid w:val="004322B8"/>
    <w:rsid w:val="00432DC8"/>
    <w:rsid w:val="004334F9"/>
    <w:rsid w:val="00433691"/>
    <w:rsid w:val="00433812"/>
    <w:rsid w:val="00434CC1"/>
    <w:rsid w:val="004351C5"/>
    <w:rsid w:val="004355D8"/>
    <w:rsid w:val="00435ED2"/>
    <w:rsid w:val="00436E61"/>
    <w:rsid w:val="00437145"/>
    <w:rsid w:val="0043736A"/>
    <w:rsid w:val="00437672"/>
    <w:rsid w:val="00437C92"/>
    <w:rsid w:val="00437FCD"/>
    <w:rsid w:val="00440191"/>
    <w:rsid w:val="00440310"/>
    <w:rsid w:val="00440457"/>
    <w:rsid w:val="0044085A"/>
    <w:rsid w:val="00440D2F"/>
    <w:rsid w:val="00441770"/>
    <w:rsid w:val="00441C3E"/>
    <w:rsid w:val="00442548"/>
    <w:rsid w:val="004425F1"/>
    <w:rsid w:val="004428F0"/>
    <w:rsid w:val="00442AEA"/>
    <w:rsid w:val="00442D31"/>
    <w:rsid w:val="004431CA"/>
    <w:rsid w:val="00443572"/>
    <w:rsid w:val="00444353"/>
    <w:rsid w:val="00444506"/>
    <w:rsid w:val="00444608"/>
    <w:rsid w:val="00445E45"/>
    <w:rsid w:val="00445FC8"/>
    <w:rsid w:val="004464A2"/>
    <w:rsid w:val="00446CEF"/>
    <w:rsid w:val="00447292"/>
    <w:rsid w:val="00447427"/>
    <w:rsid w:val="00447638"/>
    <w:rsid w:val="00447D7C"/>
    <w:rsid w:val="00450D51"/>
    <w:rsid w:val="00450DF8"/>
    <w:rsid w:val="00451304"/>
    <w:rsid w:val="00451358"/>
    <w:rsid w:val="004519A4"/>
    <w:rsid w:val="004521AA"/>
    <w:rsid w:val="00452238"/>
    <w:rsid w:val="00452466"/>
    <w:rsid w:val="004524C3"/>
    <w:rsid w:val="00452BF7"/>
    <w:rsid w:val="00453383"/>
    <w:rsid w:val="00453D12"/>
    <w:rsid w:val="00453FBD"/>
    <w:rsid w:val="0045433F"/>
    <w:rsid w:val="0045469F"/>
    <w:rsid w:val="00454846"/>
    <w:rsid w:val="004556B8"/>
    <w:rsid w:val="00456E7A"/>
    <w:rsid w:val="004604BC"/>
    <w:rsid w:val="00460C27"/>
    <w:rsid w:val="00461034"/>
    <w:rsid w:val="00461223"/>
    <w:rsid w:val="00461BA4"/>
    <w:rsid w:val="00462815"/>
    <w:rsid w:val="004630C0"/>
    <w:rsid w:val="00463FBC"/>
    <w:rsid w:val="0046516F"/>
    <w:rsid w:val="004654CF"/>
    <w:rsid w:val="00466318"/>
    <w:rsid w:val="00466972"/>
    <w:rsid w:val="00466C98"/>
    <w:rsid w:val="00466FDE"/>
    <w:rsid w:val="00467745"/>
    <w:rsid w:val="00467B91"/>
    <w:rsid w:val="00467E48"/>
    <w:rsid w:val="00470007"/>
    <w:rsid w:val="00470075"/>
    <w:rsid w:val="00470F26"/>
    <w:rsid w:val="00471213"/>
    <w:rsid w:val="004716C6"/>
    <w:rsid w:val="00471CB6"/>
    <w:rsid w:val="004724A6"/>
    <w:rsid w:val="0047325C"/>
    <w:rsid w:val="004738B9"/>
    <w:rsid w:val="00473A80"/>
    <w:rsid w:val="00473A89"/>
    <w:rsid w:val="00474DD9"/>
    <w:rsid w:val="00475242"/>
    <w:rsid w:val="00475281"/>
    <w:rsid w:val="00475D41"/>
    <w:rsid w:val="00477076"/>
    <w:rsid w:val="0047708D"/>
    <w:rsid w:val="00481CF0"/>
    <w:rsid w:val="004832F0"/>
    <w:rsid w:val="00483442"/>
    <w:rsid w:val="004838FB"/>
    <w:rsid w:val="00484613"/>
    <w:rsid w:val="00485055"/>
    <w:rsid w:val="00485265"/>
    <w:rsid w:val="00485472"/>
    <w:rsid w:val="00485649"/>
    <w:rsid w:val="0048575B"/>
    <w:rsid w:val="00485F86"/>
    <w:rsid w:val="004862D9"/>
    <w:rsid w:val="00486CAC"/>
    <w:rsid w:val="0048797B"/>
    <w:rsid w:val="00487D21"/>
    <w:rsid w:val="0049118C"/>
    <w:rsid w:val="00493DF9"/>
    <w:rsid w:val="00493F58"/>
    <w:rsid w:val="00494A53"/>
    <w:rsid w:val="00494CB7"/>
    <w:rsid w:val="0049514C"/>
    <w:rsid w:val="00495514"/>
    <w:rsid w:val="004960B6"/>
    <w:rsid w:val="0049632B"/>
    <w:rsid w:val="00496589"/>
    <w:rsid w:val="00496CB6"/>
    <w:rsid w:val="00497F99"/>
    <w:rsid w:val="004A07A7"/>
    <w:rsid w:val="004A08AF"/>
    <w:rsid w:val="004A1146"/>
    <w:rsid w:val="004A1316"/>
    <w:rsid w:val="004A18B6"/>
    <w:rsid w:val="004A1C5C"/>
    <w:rsid w:val="004A1DD4"/>
    <w:rsid w:val="004A3124"/>
    <w:rsid w:val="004A3B82"/>
    <w:rsid w:val="004A3B8F"/>
    <w:rsid w:val="004A3F00"/>
    <w:rsid w:val="004A4E1D"/>
    <w:rsid w:val="004A529F"/>
    <w:rsid w:val="004A5D51"/>
    <w:rsid w:val="004A663A"/>
    <w:rsid w:val="004A6CF6"/>
    <w:rsid w:val="004A6D96"/>
    <w:rsid w:val="004A7745"/>
    <w:rsid w:val="004B0AAA"/>
    <w:rsid w:val="004B0DFC"/>
    <w:rsid w:val="004B20F0"/>
    <w:rsid w:val="004B2422"/>
    <w:rsid w:val="004B2D67"/>
    <w:rsid w:val="004B2D9D"/>
    <w:rsid w:val="004B3113"/>
    <w:rsid w:val="004B4D60"/>
    <w:rsid w:val="004B680B"/>
    <w:rsid w:val="004B6EA6"/>
    <w:rsid w:val="004B7408"/>
    <w:rsid w:val="004B7A55"/>
    <w:rsid w:val="004B7AD7"/>
    <w:rsid w:val="004B7E6A"/>
    <w:rsid w:val="004C03F5"/>
    <w:rsid w:val="004C1042"/>
    <w:rsid w:val="004C1533"/>
    <w:rsid w:val="004C1ACA"/>
    <w:rsid w:val="004C1D49"/>
    <w:rsid w:val="004C1E80"/>
    <w:rsid w:val="004C27F8"/>
    <w:rsid w:val="004C28F9"/>
    <w:rsid w:val="004C3412"/>
    <w:rsid w:val="004C37C1"/>
    <w:rsid w:val="004C44EB"/>
    <w:rsid w:val="004C48CF"/>
    <w:rsid w:val="004C49D7"/>
    <w:rsid w:val="004C4BE0"/>
    <w:rsid w:val="004C4E91"/>
    <w:rsid w:val="004C60C6"/>
    <w:rsid w:val="004C658B"/>
    <w:rsid w:val="004C6FD3"/>
    <w:rsid w:val="004C7BB6"/>
    <w:rsid w:val="004C7F76"/>
    <w:rsid w:val="004D00A7"/>
    <w:rsid w:val="004D03A5"/>
    <w:rsid w:val="004D06EB"/>
    <w:rsid w:val="004D116E"/>
    <w:rsid w:val="004D211B"/>
    <w:rsid w:val="004D22E2"/>
    <w:rsid w:val="004D31FE"/>
    <w:rsid w:val="004D3757"/>
    <w:rsid w:val="004D3F2D"/>
    <w:rsid w:val="004D4503"/>
    <w:rsid w:val="004D59D1"/>
    <w:rsid w:val="004D674C"/>
    <w:rsid w:val="004D77A2"/>
    <w:rsid w:val="004E091A"/>
    <w:rsid w:val="004E0ABC"/>
    <w:rsid w:val="004E1857"/>
    <w:rsid w:val="004E196C"/>
    <w:rsid w:val="004E3BB0"/>
    <w:rsid w:val="004E4043"/>
    <w:rsid w:val="004E427C"/>
    <w:rsid w:val="004E4969"/>
    <w:rsid w:val="004E4B00"/>
    <w:rsid w:val="004E51C6"/>
    <w:rsid w:val="004E5281"/>
    <w:rsid w:val="004E5883"/>
    <w:rsid w:val="004E5C01"/>
    <w:rsid w:val="004E6071"/>
    <w:rsid w:val="004E649D"/>
    <w:rsid w:val="004E65AF"/>
    <w:rsid w:val="004E682B"/>
    <w:rsid w:val="004E6ADA"/>
    <w:rsid w:val="004E6D17"/>
    <w:rsid w:val="004E6E52"/>
    <w:rsid w:val="004E714C"/>
    <w:rsid w:val="004E734A"/>
    <w:rsid w:val="004E7801"/>
    <w:rsid w:val="004E7858"/>
    <w:rsid w:val="004E7F35"/>
    <w:rsid w:val="004F0A2C"/>
    <w:rsid w:val="004F1542"/>
    <w:rsid w:val="004F16B1"/>
    <w:rsid w:val="004F1CC8"/>
    <w:rsid w:val="004F256E"/>
    <w:rsid w:val="004F2CFE"/>
    <w:rsid w:val="004F3488"/>
    <w:rsid w:val="004F3AFA"/>
    <w:rsid w:val="004F4241"/>
    <w:rsid w:val="004F4810"/>
    <w:rsid w:val="004F51DD"/>
    <w:rsid w:val="004F5203"/>
    <w:rsid w:val="004F614C"/>
    <w:rsid w:val="004F61BF"/>
    <w:rsid w:val="004F6289"/>
    <w:rsid w:val="004F6822"/>
    <w:rsid w:val="004F6A92"/>
    <w:rsid w:val="005002A6"/>
    <w:rsid w:val="0050188E"/>
    <w:rsid w:val="00501F4F"/>
    <w:rsid w:val="0050205E"/>
    <w:rsid w:val="005026C3"/>
    <w:rsid w:val="005036DF"/>
    <w:rsid w:val="00503792"/>
    <w:rsid w:val="0050388F"/>
    <w:rsid w:val="00503CC6"/>
    <w:rsid w:val="00503CEB"/>
    <w:rsid w:val="00504176"/>
    <w:rsid w:val="005044D0"/>
    <w:rsid w:val="005050D8"/>
    <w:rsid w:val="00505896"/>
    <w:rsid w:val="0050631A"/>
    <w:rsid w:val="00506F8D"/>
    <w:rsid w:val="005071D8"/>
    <w:rsid w:val="00507BDD"/>
    <w:rsid w:val="0051034B"/>
    <w:rsid w:val="00510AF3"/>
    <w:rsid w:val="00510D39"/>
    <w:rsid w:val="00511570"/>
    <w:rsid w:val="005119C2"/>
    <w:rsid w:val="0051202C"/>
    <w:rsid w:val="00512B17"/>
    <w:rsid w:val="00513B66"/>
    <w:rsid w:val="00514B48"/>
    <w:rsid w:val="00514B4F"/>
    <w:rsid w:val="00517D65"/>
    <w:rsid w:val="00520ABC"/>
    <w:rsid w:val="00520CE0"/>
    <w:rsid w:val="0052133F"/>
    <w:rsid w:val="00521689"/>
    <w:rsid w:val="00521731"/>
    <w:rsid w:val="005217D0"/>
    <w:rsid w:val="005219B1"/>
    <w:rsid w:val="00522A17"/>
    <w:rsid w:val="005231AB"/>
    <w:rsid w:val="005233A8"/>
    <w:rsid w:val="005234A3"/>
    <w:rsid w:val="0052368F"/>
    <w:rsid w:val="005239A0"/>
    <w:rsid w:val="00523C29"/>
    <w:rsid w:val="00524461"/>
    <w:rsid w:val="005252AD"/>
    <w:rsid w:val="0052649F"/>
    <w:rsid w:val="00527319"/>
    <w:rsid w:val="00527A2C"/>
    <w:rsid w:val="00527B79"/>
    <w:rsid w:val="00530026"/>
    <w:rsid w:val="00530895"/>
    <w:rsid w:val="00530AF2"/>
    <w:rsid w:val="00530CE6"/>
    <w:rsid w:val="005315BE"/>
    <w:rsid w:val="00532414"/>
    <w:rsid w:val="005326BE"/>
    <w:rsid w:val="00532895"/>
    <w:rsid w:val="0053369B"/>
    <w:rsid w:val="0053391A"/>
    <w:rsid w:val="005360E2"/>
    <w:rsid w:val="00536A64"/>
    <w:rsid w:val="00536ADF"/>
    <w:rsid w:val="00536C99"/>
    <w:rsid w:val="00537081"/>
    <w:rsid w:val="00537160"/>
    <w:rsid w:val="0053719C"/>
    <w:rsid w:val="00537D7D"/>
    <w:rsid w:val="00540098"/>
    <w:rsid w:val="00541248"/>
    <w:rsid w:val="00542B92"/>
    <w:rsid w:val="00542DF6"/>
    <w:rsid w:val="00543AF0"/>
    <w:rsid w:val="00543B82"/>
    <w:rsid w:val="00543CE6"/>
    <w:rsid w:val="00546996"/>
    <w:rsid w:val="00546D88"/>
    <w:rsid w:val="0054704D"/>
    <w:rsid w:val="005479DD"/>
    <w:rsid w:val="00550224"/>
    <w:rsid w:val="005504EF"/>
    <w:rsid w:val="005506AE"/>
    <w:rsid w:val="00550A6A"/>
    <w:rsid w:val="00550ADA"/>
    <w:rsid w:val="00551027"/>
    <w:rsid w:val="0055127C"/>
    <w:rsid w:val="005515DC"/>
    <w:rsid w:val="0055197D"/>
    <w:rsid w:val="00551F44"/>
    <w:rsid w:val="00552438"/>
    <w:rsid w:val="00552A39"/>
    <w:rsid w:val="0055301E"/>
    <w:rsid w:val="00553242"/>
    <w:rsid w:val="0055364A"/>
    <w:rsid w:val="00553F1A"/>
    <w:rsid w:val="0055522D"/>
    <w:rsid w:val="00556EF5"/>
    <w:rsid w:val="00556F7C"/>
    <w:rsid w:val="005577E8"/>
    <w:rsid w:val="00557B91"/>
    <w:rsid w:val="00557BE5"/>
    <w:rsid w:val="00557D51"/>
    <w:rsid w:val="00557E9A"/>
    <w:rsid w:val="005621EC"/>
    <w:rsid w:val="005631AE"/>
    <w:rsid w:val="005635AC"/>
    <w:rsid w:val="00563CFE"/>
    <w:rsid w:val="005647CC"/>
    <w:rsid w:val="00564CDD"/>
    <w:rsid w:val="00564DDD"/>
    <w:rsid w:val="00565428"/>
    <w:rsid w:val="005660C6"/>
    <w:rsid w:val="005669CE"/>
    <w:rsid w:val="005701F3"/>
    <w:rsid w:val="0057022F"/>
    <w:rsid w:val="0057113D"/>
    <w:rsid w:val="005711AF"/>
    <w:rsid w:val="00571701"/>
    <w:rsid w:val="00571C51"/>
    <w:rsid w:val="00572D90"/>
    <w:rsid w:val="00573871"/>
    <w:rsid w:val="00574CDA"/>
    <w:rsid w:val="00575A64"/>
    <w:rsid w:val="005760A9"/>
    <w:rsid w:val="005760CE"/>
    <w:rsid w:val="005803C3"/>
    <w:rsid w:val="00580B96"/>
    <w:rsid w:val="005810B2"/>
    <w:rsid w:val="00581703"/>
    <w:rsid w:val="00581CF9"/>
    <w:rsid w:val="0058288C"/>
    <w:rsid w:val="00583983"/>
    <w:rsid w:val="00583B7E"/>
    <w:rsid w:val="00584F92"/>
    <w:rsid w:val="0058573B"/>
    <w:rsid w:val="00585E67"/>
    <w:rsid w:val="00586A3F"/>
    <w:rsid w:val="005871BA"/>
    <w:rsid w:val="0058747F"/>
    <w:rsid w:val="00587B9D"/>
    <w:rsid w:val="00587D42"/>
    <w:rsid w:val="0059022F"/>
    <w:rsid w:val="00590CD3"/>
    <w:rsid w:val="00590EC0"/>
    <w:rsid w:val="00591AC6"/>
    <w:rsid w:val="00591F99"/>
    <w:rsid w:val="00592118"/>
    <w:rsid w:val="00592439"/>
    <w:rsid w:val="0059264E"/>
    <w:rsid w:val="00592A6C"/>
    <w:rsid w:val="005945F0"/>
    <w:rsid w:val="00594FBB"/>
    <w:rsid w:val="00596527"/>
    <w:rsid w:val="0059707A"/>
    <w:rsid w:val="00597236"/>
    <w:rsid w:val="00597CD7"/>
    <w:rsid w:val="005A0E6B"/>
    <w:rsid w:val="005A1D9B"/>
    <w:rsid w:val="005A239B"/>
    <w:rsid w:val="005A3ADD"/>
    <w:rsid w:val="005A3DB9"/>
    <w:rsid w:val="005A4317"/>
    <w:rsid w:val="005A4394"/>
    <w:rsid w:val="005A4F70"/>
    <w:rsid w:val="005A64A2"/>
    <w:rsid w:val="005A687A"/>
    <w:rsid w:val="005A74A7"/>
    <w:rsid w:val="005A76EF"/>
    <w:rsid w:val="005A7CDC"/>
    <w:rsid w:val="005B0796"/>
    <w:rsid w:val="005B0DA4"/>
    <w:rsid w:val="005B0F7C"/>
    <w:rsid w:val="005B0FFD"/>
    <w:rsid w:val="005B184D"/>
    <w:rsid w:val="005B18EB"/>
    <w:rsid w:val="005B1DD9"/>
    <w:rsid w:val="005B2052"/>
    <w:rsid w:val="005B2934"/>
    <w:rsid w:val="005B3AA7"/>
    <w:rsid w:val="005B3C12"/>
    <w:rsid w:val="005B3EDE"/>
    <w:rsid w:val="005B437E"/>
    <w:rsid w:val="005B4B02"/>
    <w:rsid w:val="005B528E"/>
    <w:rsid w:val="005B52AE"/>
    <w:rsid w:val="005B6935"/>
    <w:rsid w:val="005B6AA1"/>
    <w:rsid w:val="005B6E06"/>
    <w:rsid w:val="005B6F99"/>
    <w:rsid w:val="005B6FEB"/>
    <w:rsid w:val="005C163E"/>
    <w:rsid w:val="005C1664"/>
    <w:rsid w:val="005C1B45"/>
    <w:rsid w:val="005C289A"/>
    <w:rsid w:val="005C46AB"/>
    <w:rsid w:val="005C4E40"/>
    <w:rsid w:val="005C56FC"/>
    <w:rsid w:val="005C5936"/>
    <w:rsid w:val="005C5C74"/>
    <w:rsid w:val="005C68BC"/>
    <w:rsid w:val="005C783A"/>
    <w:rsid w:val="005C78C8"/>
    <w:rsid w:val="005D1365"/>
    <w:rsid w:val="005D15CF"/>
    <w:rsid w:val="005D1850"/>
    <w:rsid w:val="005D1EC5"/>
    <w:rsid w:val="005D2DDE"/>
    <w:rsid w:val="005D338A"/>
    <w:rsid w:val="005D34B4"/>
    <w:rsid w:val="005D40D7"/>
    <w:rsid w:val="005D43A8"/>
    <w:rsid w:val="005D4E3B"/>
    <w:rsid w:val="005D4EEF"/>
    <w:rsid w:val="005D5559"/>
    <w:rsid w:val="005D5750"/>
    <w:rsid w:val="005D57C7"/>
    <w:rsid w:val="005D5E34"/>
    <w:rsid w:val="005D6622"/>
    <w:rsid w:val="005D6AC4"/>
    <w:rsid w:val="005D6C25"/>
    <w:rsid w:val="005D6C93"/>
    <w:rsid w:val="005D70B9"/>
    <w:rsid w:val="005D7474"/>
    <w:rsid w:val="005D7672"/>
    <w:rsid w:val="005D7696"/>
    <w:rsid w:val="005D77B9"/>
    <w:rsid w:val="005D7ADA"/>
    <w:rsid w:val="005E011C"/>
    <w:rsid w:val="005E11F3"/>
    <w:rsid w:val="005E2033"/>
    <w:rsid w:val="005E24C8"/>
    <w:rsid w:val="005E27E2"/>
    <w:rsid w:val="005E2B93"/>
    <w:rsid w:val="005E2E88"/>
    <w:rsid w:val="005E2F84"/>
    <w:rsid w:val="005E3077"/>
    <w:rsid w:val="005E3C2C"/>
    <w:rsid w:val="005E41DF"/>
    <w:rsid w:val="005E4D9E"/>
    <w:rsid w:val="005E5BA0"/>
    <w:rsid w:val="005E5C8C"/>
    <w:rsid w:val="005E5D6D"/>
    <w:rsid w:val="005E6293"/>
    <w:rsid w:val="005E6945"/>
    <w:rsid w:val="005E71A4"/>
    <w:rsid w:val="005E76EE"/>
    <w:rsid w:val="005E7E5C"/>
    <w:rsid w:val="005E7EAD"/>
    <w:rsid w:val="005F0805"/>
    <w:rsid w:val="005F1405"/>
    <w:rsid w:val="005F15A7"/>
    <w:rsid w:val="005F2077"/>
    <w:rsid w:val="005F213E"/>
    <w:rsid w:val="005F2AFF"/>
    <w:rsid w:val="005F36B9"/>
    <w:rsid w:val="005F38BC"/>
    <w:rsid w:val="005F413C"/>
    <w:rsid w:val="005F53C1"/>
    <w:rsid w:val="005F56BA"/>
    <w:rsid w:val="005F601B"/>
    <w:rsid w:val="005F6081"/>
    <w:rsid w:val="005F60F3"/>
    <w:rsid w:val="005F64C4"/>
    <w:rsid w:val="005F732C"/>
    <w:rsid w:val="005F7C9F"/>
    <w:rsid w:val="00601966"/>
    <w:rsid w:val="00602331"/>
    <w:rsid w:val="006031E9"/>
    <w:rsid w:val="00603267"/>
    <w:rsid w:val="00603291"/>
    <w:rsid w:val="006033A5"/>
    <w:rsid w:val="00603697"/>
    <w:rsid w:val="00603C1F"/>
    <w:rsid w:val="006046DF"/>
    <w:rsid w:val="006047B5"/>
    <w:rsid w:val="006051E4"/>
    <w:rsid w:val="00605B79"/>
    <w:rsid w:val="00605C17"/>
    <w:rsid w:val="00606B21"/>
    <w:rsid w:val="00606FB4"/>
    <w:rsid w:val="00607BDA"/>
    <w:rsid w:val="00610092"/>
    <w:rsid w:val="006109CD"/>
    <w:rsid w:val="00611491"/>
    <w:rsid w:val="00611D07"/>
    <w:rsid w:val="006122F3"/>
    <w:rsid w:val="00612BD9"/>
    <w:rsid w:val="00612C15"/>
    <w:rsid w:val="00613156"/>
    <w:rsid w:val="00613CC7"/>
    <w:rsid w:val="00613F0A"/>
    <w:rsid w:val="00614DED"/>
    <w:rsid w:val="006155E9"/>
    <w:rsid w:val="00615F11"/>
    <w:rsid w:val="006169A0"/>
    <w:rsid w:val="00616EF2"/>
    <w:rsid w:val="006173AB"/>
    <w:rsid w:val="0061780A"/>
    <w:rsid w:val="00620028"/>
    <w:rsid w:val="006225E7"/>
    <w:rsid w:val="006236A5"/>
    <w:rsid w:val="00623A0B"/>
    <w:rsid w:val="00624EFE"/>
    <w:rsid w:val="00625024"/>
    <w:rsid w:val="00625693"/>
    <w:rsid w:val="00625829"/>
    <w:rsid w:val="00625AEC"/>
    <w:rsid w:val="00625F5C"/>
    <w:rsid w:val="0062612A"/>
    <w:rsid w:val="00627513"/>
    <w:rsid w:val="006277BB"/>
    <w:rsid w:val="00627B8F"/>
    <w:rsid w:val="006315F3"/>
    <w:rsid w:val="0063164E"/>
    <w:rsid w:val="0063238B"/>
    <w:rsid w:val="00633213"/>
    <w:rsid w:val="00633C4D"/>
    <w:rsid w:val="0063481D"/>
    <w:rsid w:val="006352AE"/>
    <w:rsid w:val="00636416"/>
    <w:rsid w:val="00636B6A"/>
    <w:rsid w:val="006372C7"/>
    <w:rsid w:val="00637343"/>
    <w:rsid w:val="00637442"/>
    <w:rsid w:val="0063780B"/>
    <w:rsid w:val="00640EFC"/>
    <w:rsid w:val="00641BD2"/>
    <w:rsid w:val="0064288F"/>
    <w:rsid w:val="00643261"/>
    <w:rsid w:val="00643672"/>
    <w:rsid w:val="00644101"/>
    <w:rsid w:val="00645B81"/>
    <w:rsid w:val="00646C37"/>
    <w:rsid w:val="006503B4"/>
    <w:rsid w:val="00651481"/>
    <w:rsid w:val="006524FE"/>
    <w:rsid w:val="00652977"/>
    <w:rsid w:val="006531A6"/>
    <w:rsid w:val="0065402E"/>
    <w:rsid w:val="00654330"/>
    <w:rsid w:val="00654345"/>
    <w:rsid w:val="006548AE"/>
    <w:rsid w:val="00655A59"/>
    <w:rsid w:val="006578EB"/>
    <w:rsid w:val="00657E28"/>
    <w:rsid w:val="00660C1A"/>
    <w:rsid w:val="00661101"/>
    <w:rsid w:val="00661511"/>
    <w:rsid w:val="0066259C"/>
    <w:rsid w:val="00662D08"/>
    <w:rsid w:val="00663ABE"/>
    <w:rsid w:val="006640F1"/>
    <w:rsid w:val="0066421C"/>
    <w:rsid w:val="00664DB7"/>
    <w:rsid w:val="00665CB8"/>
    <w:rsid w:val="00666381"/>
    <w:rsid w:val="00666C90"/>
    <w:rsid w:val="00666EAA"/>
    <w:rsid w:val="00666F1F"/>
    <w:rsid w:val="0066728A"/>
    <w:rsid w:val="006703B1"/>
    <w:rsid w:val="00670C86"/>
    <w:rsid w:val="0067131B"/>
    <w:rsid w:val="00671661"/>
    <w:rsid w:val="00671BAB"/>
    <w:rsid w:val="006729E5"/>
    <w:rsid w:val="00672A30"/>
    <w:rsid w:val="00672D9F"/>
    <w:rsid w:val="006736A5"/>
    <w:rsid w:val="0067446C"/>
    <w:rsid w:val="0067514E"/>
    <w:rsid w:val="00675523"/>
    <w:rsid w:val="006755A9"/>
    <w:rsid w:val="006762CB"/>
    <w:rsid w:val="00676521"/>
    <w:rsid w:val="0067654E"/>
    <w:rsid w:val="006772F3"/>
    <w:rsid w:val="006773A7"/>
    <w:rsid w:val="00677839"/>
    <w:rsid w:val="00677A55"/>
    <w:rsid w:val="00680502"/>
    <w:rsid w:val="0068078D"/>
    <w:rsid w:val="006810F5"/>
    <w:rsid w:val="00681BB1"/>
    <w:rsid w:val="0068254B"/>
    <w:rsid w:val="00682555"/>
    <w:rsid w:val="00682DC4"/>
    <w:rsid w:val="00683814"/>
    <w:rsid w:val="00685965"/>
    <w:rsid w:val="00685B28"/>
    <w:rsid w:val="00685B5B"/>
    <w:rsid w:val="00686E28"/>
    <w:rsid w:val="00687169"/>
    <w:rsid w:val="0068796B"/>
    <w:rsid w:val="00687F11"/>
    <w:rsid w:val="00687F83"/>
    <w:rsid w:val="006907A6"/>
    <w:rsid w:val="00690E3E"/>
    <w:rsid w:val="00691073"/>
    <w:rsid w:val="006913FE"/>
    <w:rsid w:val="006917C5"/>
    <w:rsid w:val="00691C6D"/>
    <w:rsid w:val="0069265A"/>
    <w:rsid w:val="006926C8"/>
    <w:rsid w:val="006926EF"/>
    <w:rsid w:val="00692ADC"/>
    <w:rsid w:val="00692B5C"/>
    <w:rsid w:val="0069419F"/>
    <w:rsid w:val="006950F7"/>
    <w:rsid w:val="00696511"/>
    <w:rsid w:val="00697ED3"/>
    <w:rsid w:val="006A05AB"/>
    <w:rsid w:val="006A066C"/>
    <w:rsid w:val="006A06B9"/>
    <w:rsid w:val="006A0DB8"/>
    <w:rsid w:val="006A159A"/>
    <w:rsid w:val="006A19F0"/>
    <w:rsid w:val="006A25A0"/>
    <w:rsid w:val="006A27E5"/>
    <w:rsid w:val="006A2D32"/>
    <w:rsid w:val="006A537A"/>
    <w:rsid w:val="006A6404"/>
    <w:rsid w:val="006A6CE3"/>
    <w:rsid w:val="006A7C6B"/>
    <w:rsid w:val="006B0224"/>
    <w:rsid w:val="006B022C"/>
    <w:rsid w:val="006B062C"/>
    <w:rsid w:val="006B0B69"/>
    <w:rsid w:val="006B0D31"/>
    <w:rsid w:val="006B10DC"/>
    <w:rsid w:val="006B1172"/>
    <w:rsid w:val="006B1447"/>
    <w:rsid w:val="006B1ABA"/>
    <w:rsid w:val="006B243E"/>
    <w:rsid w:val="006B2EB6"/>
    <w:rsid w:val="006B3D0E"/>
    <w:rsid w:val="006B41EF"/>
    <w:rsid w:val="006B42D4"/>
    <w:rsid w:val="006B45A9"/>
    <w:rsid w:val="006B4775"/>
    <w:rsid w:val="006B4EFC"/>
    <w:rsid w:val="006B5C4B"/>
    <w:rsid w:val="006B6182"/>
    <w:rsid w:val="006C0611"/>
    <w:rsid w:val="006C07D2"/>
    <w:rsid w:val="006C0DFA"/>
    <w:rsid w:val="006C0E13"/>
    <w:rsid w:val="006C1052"/>
    <w:rsid w:val="006C1C3D"/>
    <w:rsid w:val="006C2156"/>
    <w:rsid w:val="006C3B19"/>
    <w:rsid w:val="006C4E1B"/>
    <w:rsid w:val="006C4E58"/>
    <w:rsid w:val="006C5281"/>
    <w:rsid w:val="006C599D"/>
    <w:rsid w:val="006C5A7B"/>
    <w:rsid w:val="006C5ED4"/>
    <w:rsid w:val="006C64EC"/>
    <w:rsid w:val="006C6526"/>
    <w:rsid w:val="006C65B8"/>
    <w:rsid w:val="006C7039"/>
    <w:rsid w:val="006C70F7"/>
    <w:rsid w:val="006C712C"/>
    <w:rsid w:val="006C71D6"/>
    <w:rsid w:val="006C778F"/>
    <w:rsid w:val="006C796A"/>
    <w:rsid w:val="006C7D4E"/>
    <w:rsid w:val="006D009F"/>
    <w:rsid w:val="006D061E"/>
    <w:rsid w:val="006D108A"/>
    <w:rsid w:val="006D1412"/>
    <w:rsid w:val="006D23DD"/>
    <w:rsid w:val="006D24A5"/>
    <w:rsid w:val="006D28CE"/>
    <w:rsid w:val="006D389F"/>
    <w:rsid w:val="006D3DCC"/>
    <w:rsid w:val="006D3EDD"/>
    <w:rsid w:val="006D4396"/>
    <w:rsid w:val="006D499C"/>
    <w:rsid w:val="006D63D3"/>
    <w:rsid w:val="006D6817"/>
    <w:rsid w:val="006D6AAE"/>
    <w:rsid w:val="006D7071"/>
    <w:rsid w:val="006D7321"/>
    <w:rsid w:val="006D7990"/>
    <w:rsid w:val="006E05ED"/>
    <w:rsid w:val="006E0C79"/>
    <w:rsid w:val="006E0DD0"/>
    <w:rsid w:val="006E15B8"/>
    <w:rsid w:val="006E1ADB"/>
    <w:rsid w:val="006E1E35"/>
    <w:rsid w:val="006E24CC"/>
    <w:rsid w:val="006E27CE"/>
    <w:rsid w:val="006E2897"/>
    <w:rsid w:val="006E2CEB"/>
    <w:rsid w:val="006E3295"/>
    <w:rsid w:val="006E487A"/>
    <w:rsid w:val="006E4CDF"/>
    <w:rsid w:val="006E5ACB"/>
    <w:rsid w:val="006E5D86"/>
    <w:rsid w:val="006E5EF6"/>
    <w:rsid w:val="006E76A3"/>
    <w:rsid w:val="006E7938"/>
    <w:rsid w:val="006F06CC"/>
    <w:rsid w:val="006F075B"/>
    <w:rsid w:val="006F203E"/>
    <w:rsid w:val="006F2B04"/>
    <w:rsid w:val="006F2C3E"/>
    <w:rsid w:val="006F362D"/>
    <w:rsid w:val="006F3AAC"/>
    <w:rsid w:val="006F3BEE"/>
    <w:rsid w:val="006F4254"/>
    <w:rsid w:val="006F5186"/>
    <w:rsid w:val="006F6247"/>
    <w:rsid w:val="006F657F"/>
    <w:rsid w:val="006F6883"/>
    <w:rsid w:val="006F6C7F"/>
    <w:rsid w:val="006F76F7"/>
    <w:rsid w:val="006F7FFB"/>
    <w:rsid w:val="0070081D"/>
    <w:rsid w:val="00701533"/>
    <w:rsid w:val="00701D42"/>
    <w:rsid w:val="0070278A"/>
    <w:rsid w:val="00703270"/>
    <w:rsid w:val="0070356D"/>
    <w:rsid w:val="00704387"/>
    <w:rsid w:val="00704475"/>
    <w:rsid w:val="00704882"/>
    <w:rsid w:val="00706263"/>
    <w:rsid w:val="00706294"/>
    <w:rsid w:val="00706A80"/>
    <w:rsid w:val="00706BEF"/>
    <w:rsid w:val="00706EE5"/>
    <w:rsid w:val="0070720A"/>
    <w:rsid w:val="00707D69"/>
    <w:rsid w:val="00710124"/>
    <w:rsid w:val="007105AD"/>
    <w:rsid w:val="007106CE"/>
    <w:rsid w:val="007107A3"/>
    <w:rsid w:val="00710F19"/>
    <w:rsid w:val="00711506"/>
    <w:rsid w:val="0071162B"/>
    <w:rsid w:val="00712114"/>
    <w:rsid w:val="0071311B"/>
    <w:rsid w:val="00713FA5"/>
    <w:rsid w:val="00714122"/>
    <w:rsid w:val="0071474E"/>
    <w:rsid w:val="007153C0"/>
    <w:rsid w:val="007154FA"/>
    <w:rsid w:val="00715928"/>
    <w:rsid w:val="00716E5A"/>
    <w:rsid w:val="00716E6E"/>
    <w:rsid w:val="00717ED7"/>
    <w:rsid w:val="00720773"/>
    <w:rsid w:val="00720AFE"/>
    <w:rsid w:val="00720C51"/>
    <w:rsid w:val="00720E16"/>
    <w:rsid w:val="00721532"/>
    <w:rsid w:val="00722872"/>
    <w:rsid w:val="00722BE7"/>
    <w:rsid w:val="00722CB3"/>
    <w:rsid w:val="007233E7"/>
    <w:rsid w:val="00724059"/>
    <w:rsid w:val="007244C5"/>
    <w:rsid w:val="00724691"/>
    <w:rsid w:val="007249BF"/>
    <w:rsid w:val="00725087"/>
    <w:rsid w:val="00725D6D"/>
    <w:rsid w:val="00725E52"/>
    <w:rsid w:val="00726705"/>
    <w:rsid w:val="00726A2E"/>
    <w:rsid w:val="007270D7"/>
    <w:rsid w:val="0072710F"/>
    <w:rsid w:val="00727369"/>
    <w:rsid w:val="007273E9"/>
    <w:rsid w:val="007304B2"/>
    <w:rsid w:val="00730540"/>
    <w:rsid w:val="007311FD"/>
    <w:rsid w:val="007316D8"/>
    <w:rsid w:val="00731C59"/>
    <w:rsid w:val="00731D53"/>
    <w:rsid w:val="0073401E"/>
    <w:rsid w:val="00734236"/>
    <w:rsid w:val="0073430A"/>
    <w:rsid w:val="00734E91"/>
    <w:rsid w:val="0073591A"/>
    <w:rsid w:val="00735FBE"/>
    <w:rsid w:val="00737223"/>
    <w:rsid w:val="00737EE8"/>
    <w:rsid w:val="00740764"/>
    <w:rsid w:val="0074086B"/>
    <w:rsid w:val="00741461"/>
    <w:rsid w:val="00741484"/>
    <w:rsid w:val="007417D0"/>
    <w:rsid w:val="007430BD"/>
    <w:rsid w:val="007439D3"/>
    <w:rsid w:val="00743BFC"/>
    <w:rsid w:val="007440B4"/>
    <w:rsid w:val="007446A6"/>
    <w:rsid w:val="00745157"/>
    <w:rsid w:val="007461D3"/>
    <w:rsid w:val="007464FA"/>
    <w:rsid w:val="007468F9"/>
    <w:rsid w:val="0074715E"/>
    <w:rsid w:val="00747369"/>
    <w:rsid w:val="00747730"/>
    <w:rsid w:val="00747996"/>
    <w:rsid w:val="00750B4B"/>
    <w:rsid w:val="00751062"/>
    <w:rsid w:val="00751695"/>
    <w:rsid w:val="00751DF9"/>
    <w:rsid w:val="007521CB"/>
    <w:rsid w:val="007526D9"/>
    <w:rsid w:val="00752A68"/>
    <w:rsid w:val="00752CD6"/>
    <w:rsid w:val="00753E87"/>
    <w:rsid w:val="0075437E"/>
    <w:rsid w:val="00757943"/>
    <w:rsid w:val="00757D18"/>
    <w:rsid w:val="007601BB"/>
    <w:rsid w:val="0076067D"/>
    <w:rsid w:val="00761077"/>
    <w:rsid w:val="0076114F"/>
    <w:rsid w:val="0076128E"/>
    <w:rsid w:val="007612E3"/>
    <w:rsid w:val="00762649"/>
    <w:rsid w:val="00762D9A"/>
    <w:rsid w:val="00765DBA"/>
    <w:rsid w:val="00765FA3"/>
    <w:rsid w:val="00766260"/>
    <w:rsid w:val="00767475"/>
    <w:rsid w:val="0077074A"/>
    <w:rsid w:val="00770C8A"/>
    <w:rsid w:val="007726FF"/>
    <w:rsid w:val="00773017"/>
    <w:rsid w:val="00773222"/>
    <w:rsid w:val="00773334"/>
    <w:rsid w:val="007736AB"/>
    <w:rsid w:val="00773859"/>
    <w:rsid w:val="00773FD5"/>
    <w:rsid w:val="007745B1"/>
    <w:rsid w:val="00775A9B"/>
    <w:rsid w:val="0077608A"/>
    <w:rsid w:val="007765DD"/>
    <w:rsid w:val="007775D5"/>
    <w:rsid w:val="00777E7D"/>
    <w:rsid w:val="00781348"/>
    <w:rsid w:val="00781D10"/>
    <w:rsid w:val="00782042"/>
    <w:rsid w:val="00782ED6"/>
    <w:rsid w:val="0078318C"/>
    <w:rsid w:val="007834BD"/>
    <w:rsid w:val="007835B9"/>
    <w:rsid w:val="00783C82"/>
    <w:rsid w:val="00784ACA"/>
    <w:rsid w:val="00785022"/>
    <w:rsid w:val="0078679B"/>
    <w:rsid w:val="00786D58"/>
    <w:rsid w:val="00786F92"/>
    <w:rsid w:val="007873A9"/>
    <w:rsid w:val="00790038"/>
    <w:rsid w:val="00790455"/>
    <w:rsid w:val="0079085D"/>
    <w:rsid w:val="00790BB9"/>
    <w:rsid w:val="00791785"/>
    <w:rsid w:val="00791EC5"/>
    <w:rsid w:val="007922FC"/>
    <w:rsid w:val="00795016"/>
    <w:rsid w:val="00795125"/>
    <w:rsid w:val="00795253"/>
    <w:rsid w:val="007953CA"/>
    <w:rsid w:val="00795FA3"/>
    <w:rsid w:val="0079703B"/>
    <w:rsid w:val="007972B2"/>
    <w:rsid w:val="00797F10"/>
    <w:rsid w:val="007A0227"/>
    <w:rsid w:val="007A068A"/>
    <w:rsid w:val="007A17BE"/>
    <w:rsid w:val="007A1C7C"/>
    <w:rsid w:val="007A319A"/>
    <w:rsid w:val="007A386A"/>
    <w:rsid w:val="007A437D"/>
    <w:rsid w:val="007A5755"/>
    <w:rsid w:val="007A59CC"/>
    <w:rsid w:val="007A5B0B"/>
    <w:rsid w:val="007A6A88"/>
    <w:rsid w:val="007A6CA8"/>
    <w:rsid w:val="007B05B2"/>
    <w:rsid w:val="007B07BE"/>
    <w:rsid w:val="007B1278"/>
    <w:rsid w:val="007B1518"/>
    <w:rsid w:val="007B1D5E"/>
    <w:rsid w:val="007B32F3"/>
    <w:rsid w:val="007B3A2E"/>
    <w:rsid w:val="007B3D9A"/>
    <w:rsid w:val="007B526D"/>
    <w:rsid w:val="007B5D73"/>
    <w:rsid w:val="007B5F7D"/>
    <w:rsid w:val="007B6313"/>
    <w:rsid w:val="007B72CF"/>
    <w:rsid w:val="007B74F9"/>
    <w:rsid w:val="007C07BC"/>
    <w:rsid w:val="007C0FAA"/>
    <w:rsid w:val="007C2356"/>
    <w:rsid w:val="007C31AC"/>
    <w:rsid w:val="007C3C04"/>
    <w:rsid w:val="007C422B"/>
    <w:rsid w:val="007C44D0"/>
    <w:rsid w:val="007C45C4"/>
    <w:rsid w:val="007C4964"/>
    <w:rsid w:val="007C5672"/>
    <w:rsid w:val="007C5EF8"/>
    <w:rsid w:val="007C673C"/>
    <w:rsid w:val="007C7368"/>
    <w:rsid w:val="007C7430"/>
    <w:rsid w:val="007D01A4"/>
    <w:rsid w:val="007D0549"/>
    <w:rsid w:val="007D059C"/>
    <w:rsid w:val="007D1DB5"/>
    <w:rsid w:val="007D1F77"/>
    <w:rsid w:val="007D2336"/>
    <w:rsid w:val="007D3AF4"/>
    <w:rsid w:val="007D4B5E"/>
    <w:rsid w:val="007D5C2E"/>
    <w:rsid w:val="007E02DF"/>
    <w:rsid w:val="007E068C"/>
    <w:rsid w:val="007E0B8B"/>
    <w:rsid w:val="007E0C1B"/>
    <w:rsid w:val="007E11C5"/>
    <w:rsid w:val="007E1532"/>
    <w:rsid w:val="007E17CC"/>
    <w:rsid w:val="007E1E9D"/>
    <w:rsid w:val="007E3739"/>
    <w:rsid w:val="007E3859"/>
    <w:rsid w:val="007E39A3"/>
    <w:rsid w:val="007E39DA"/>
    <w:rsid w:val="007E4B66"/>
    <w:rsid w:val="007E52DF"/>
    <w:rsid w:val="007E55DE"/>
    <w:rsid w:val="007E57A1"/>
    <w:rsid w:val="007E5F41"/>
    <w:rsid w:val="007E6644"/>
    <w:rsid w:val="007E698E"/>
    <w:rsid w:val="007E6E71"/>
    <w:rsid w:val="007E7853"/>
    <w:rsid w:val="007E7999"/>
    <w:rsid w:val="007F0604"/>
    <w:rsid w:val="007F08CF"/>
    <w:rsid w:val="007F1BAD"/>
    <w:rsid w:val="007F21E1"/>
    <w:rsid w:val="007F262A"/>
    <w:rsid w:val="007F3B7A"/>
    <w:rsid w:val="007F454A"/>
    <w:rsid w:val="007F46B0"/>
    <w:rsid w:val="007F5718"/>
    <w:rsid w:val="007F591A"/>
    <w:rsid w:val="007F63CE"/>
    <w:rsid w:val="007F65B8"/>
    <w:rsid w:val="007F7E64"/>
    <w:rsid w:val="00800179"/>
    <w:rsid w:val="008004B0"/>
    <w:rsid w:val="008004CE"/>
    <w:rsid w:val="008008AC"/>
    <w:rsid w:val="00800ADB"/>
    <w:rsid w:val="00800CE1"/>
    <w:rsid w:val="008011D8"/>
    <w:rsid w:val="008018DC"/>
    <w:rsid w:val="0080213E"/>
    <w:rsid w:val="00802590"/>
    <w:rsid w:val="00802780"/>
    <w:rsid w:val="00803117"/>
    <w:rsid w:val="0080334B"/>
    <w:rsid w:val="008037E7"/>
    <w:rsid w:val="00803A9B"/>
    <w:rsid w:val="00805E19"/>
    <w:rsid w:val="008062AE"/>
    <w:rsid w:val="00806301"/>
    <w:rsid w:val="0080655C"/>
    <w:rsid w:val="00806C23"/>
    <w:rsid w:val="00806D03"/>
    <w:rsid w:val="00806F14"/>
    <w:rsid w:val="00807309"/>
    <w:rsid w:val="00807923"/>
    <w:rsid w:val="00810DC8"/>
    <w:rsid w:val="0081151D"/>
    <w:rsid w:val="00811D3B"/>
    <w:rsid w:val="00812674"/>
    <w:rsid w:val="00812A54"/>
    <w:rsid w:val="00812CD8"/>
    <w:rsid w:val="00812EBA"/>
    <w:rsid w:val="00812EC9"/>
    <w:rsid w:val="00813077"/>
    <w:rsid w:val="008138DB"/>
    <w:rsid w:val="00814503"/>
    <w:rsid w:val="00814609"/>
    <w:rsid w:val="00814868"/>
    <w:rsid w:val="00814D55"/>
    <w:rsid w:val="0081504C"/>
    <w:rsid w:val="00815368"/>
    <w:rsid w:val="0081628E"/>
    <w:rsid w:val="0081667F"/>
    <w:rsid w:val="0081687F"/>
    <w:rsid w:val="00816FA9"/>
    <w:rsid w:val="008170BF"/>
    <w:rsid w:val="0081758F"/>
    <w:rsid w:val="00817BDD"/>
    <w:rsid w:val="00817FF5"/>
    <w:rsid w:val="00820442"/>
    <w:rsid w:val="0082053B"/>
    <w:rsid w:val="00820ACD"/>
    <w:rsid w:val="00820DAB"/>
    <w:rsid w:val="00821427"/>
    <w:rsid w:val="008217AB"/>
    <w:rsid w:val="00821A58"/>
    <w:rsid w:val="0082205E"/>
    <w:rsid w:val="00822E7F"/>
    <w:rsid w:val="0082304C"/>
    <w:rsid w:val="0082339B"/>
    <w:rsid w:val="00823ABC"/>
    <w:rsid w:val="0082494B"/>
    <w:rsid w:val="00824CCF"/>
    <w:rsid w:val="008252D6"/>
    <w:rsid w:val="00825314"/>
    <w:rsid w:val="00826312"/>
    <w:rsid w:val="008263F7"/>
    <w:rsid w:val="008264FD"/>
    <w:rsid w:val="0082690C"/>
    <w:rsid w:val="00826BAD"/>
    <w:rsid w:val="00826BF2"/>
    <w:rsid w:val="00826D78"/>
    <w:rsid w:val="00826E11"/>
    <w:rsid w:val="00827088"/>
    <w:rsid w:val="0082747D"/>
    <w:rsid w:val="00827A4E"/>
    <w:rsid w:val="00831AF5"/>
    <w:rsid w:val="00831AFB"/>
    <w:rsid w:val="008331A1"/>
    <w:rsid w:val="008331B5"/>
    <w:rsid w:val="0083352A"/>
    <w:rsid w:val="008337C4"/>
    <w:rsid w:val="00835077"/>
    <w:rsid w:val="008367F4"/>
    <w:rsid w:val="00836CDA"/>
    <w:rsid w:val="008379D3"/>
    <w:rsid w:val="00840374"/>
    <w:rsid w:val="008404C4"/>
    <w:rsid w:val="008408E6"/>
    <w:rsid w:val="00842F97"/>
    <w:rsid w:val="0084301B"/>
    <w:rsid w:val="00844227"/>
    <w:rsid w:val="00844244"/>
    <w:rsid w:val="0084436C"/>
    <w:rsid w:val="00844FF3"/>
    <w:rsid w:val="00845F7C"/>
    <w:rsid w:val="00847676"/>
    <w:rsid w:val="00847C9E"/>
    <w:rsid w:val="00847D09"/>
    <w:rsid w:val="008500B2"/>
    <w:rsid w:val="00850BC7"/>
    <w:rsid w:val="00850CCA"/>
    <w:rsid w:val="00851299"/>
    <w:rsid w:val="00851C77"/>
    <w:rsid w:val="008532FF"/>
    <w:rsid w:val="0085361B"/>
    <w:rsid w:val="00853B8C"/>
    <w:rsid w:val="0085412B"/>
    <w:rsid w:val="008546B3"/>
    <w:rsid w:val="00854DBD"/>
    <w:rsid w:val="00854F01"/>
    <w:rsid w:val="00855A75"/>
    <w:rsid w:val="00856283"/>
    <w:rsid w:val="0085743D"/>
    <w:rsid w:val="00857595"/>
    <w:rsid w:val="00857692"/>
    <w:rsid w:val="00860289"/>
    <w:rsid w:val="00860CCD"/>
    <w:rsid w:val="00860E10"/>
    <w:rsid w:val="008611A7"/>
    <w:rsid w:val="0086154C"/>
    <w:rsid w:val="0086155C"/>
    <w:rsid w:val="0086190C"/>
    <w:rsid w:val="00862079"/>
    <w:rsid w:val="008622C8"/>
    <w:rsid w:val="00862473"/>
    <w:rsid w:val="008624E4"/>
    <w:rsid w:val="00862A64"/>
    <w:rsid w:val="00862E72"/>
    <w:rsid w:val="00863384"/>
    <w:rsid w:val="00864287"/>
    <w:rsid w:val="0086464D"/>
    <w:rsid w:val="00864716"/>
    <w:rsid w:val="00864C19"/>
    <w:rsid w:val="00865693"/>
    <w:rsid w:val="00865F3E"/>
    <w:rsid w:val="00866173"/>
    <w:rsid w:val="00866564"/>
    <w:rsid w:val="008668B0"/>
    <w:rsid w:val="00866EEB"/>
    <w:rsid w:val="008700F4"/>
    <w:rsid w:val="008701F5"/>
    <w:rsid w:val="00870C47"/>
    <w:rsid w:val="00871035"/>
    <w:rsid w:val="008716D3"/>
    <w:rsid w:val="008717C0"/>
    <w:rsid w:val="00871E58"/>
    <w:rsid w:val="0087228B"/>
    <w:rsid w:val="00872565"/>
    <w:rsid w:val="0087286C"/>
    <w:rsid w:val="00873908"/>
    <w:rsid w:val="00873918"/>
    <w:rsid w:val="00874051"/>
    <w:rsid w:val="0087440E"/>
    <w:rsid w:val="0087456B"/>
    <w:rsid w:val="00875B82"/>
    <w:rsid w:val="00875C0A"/>
    <w:rsid w:val="0087612D"/>
    <w:rsid w:val="0087616E"/>
    <w:rsid w:val="008762DE"/>
    <w:rsid w:val="0087691E"/>
    <w:rsid w:val="00876EE0"/>
    <w:rsid w:val="0087746C"/>
    <w:rsid w:val="00877A65"/>
    <w:rsid w:val="00877B2E"/>
    <w:rsid w:val="008808A2"/>
    <w:rsid w:val="00880F22"/>
    <w:rsid w:val="008813E0"/>
    <w:rsid w:val="00881AEE"/>
    <w:rsid w:val="00881CFE"/>
    <w:rsid w:val="00881DEE"/>
    <w:rsid w:val="008824FE"/>
    <w:rsid w:val="00882612"/>
    <w:rsid w:val="0088278C"/>
    <w:rsid w:val="008835F2"/>
    <w:rsid w:val="0088418F"/>
    <w:rsid w:val="008846C5"/>
    <w:rsid w:val="00884AE5"/>
    <w:rsid w:val="00884D5A"/>
    <w:rsid w:val="0088515F"/>
    <w:rsid w:val="008851D4"/>
    <w:rsid w:val="008855B7"/>
    <w:rsid w:val="00885E64"/>
    <w:rsid w:val="00885F69"/>
    <w:rsid w:val="00885FBF"/>
    <w:rsid w:val="00886A38"/>
    <w:rsid w:val="0088765A"/>
    <w:rsid w:val="008901B1"/>
    <w:rsid w:val="00890AB1"/>
    <w:rsid w:val="00890AD0"/>
    <w:rsid w:val="00890EF8"/>
    <w:rsid w:val="00891E0E"/>
    <w:rsid w:val="0089203D"/>
    <w:rsid w:val="00893385"/>
    <w:rsid w:val="00893D7E"/>
    <w:rsid w:val="00894227"/>
    <w:rsid w:val="0089433E"/>
    <w:rsid w:val="00894FD5"/>
    <w:rsid w:val="008954C8"/>
    <w:rsid w:val="00895CEC"/>
    <w:rsid w:val="00896147"/>
    <w:rsid w:val="00896B5C"/>
    <w:rsid w:val="00897FCC"/>
    <w:rsid w:val="008A00E4"/>
    <w:rsid w:val="008A19F8"/>
    <w:rsid w:val="008A2558"/>
    <w:rsid w:val="008A31AE"/>
    <w:rsid w:val="008A422F"/>
    <w:rsid w:val="008A5597"/>
    <w:rsid w:val="008A56C5"/>
    <w:rsid w:val="008A5732"/>
    <w:rsid w:val="008A5800"/>
    <w:rsid w:val="008A5AE8"/>
    <w:rsid w:val="008A6219"/>
    <w:rsid w:val="008A679B"/>
    <w:rsid w:val="008A6A0F"/>
    <w:rsid w:val="008A74AC"/>
    <w:rsid w:val="008B04D3"/>
    <w:rsid w:val="008B099C"/>
    <w:rsid w:val="008B1A2D"/>
    <w:rsid w:val="008B1FA0"/>
    <w:rsid w:val="008B2A27"/>
    <w:rsid w:val="008B3BA4"/>
    <w:rsid w:val="008B3DE7"/>
    <w:rsid w:val="008B4788"/>
    <w:rsid w:val="008B4CC3"/>
    <w:rsid w:val="008B578C"/>
    <w:rsid w:val="008B7069"/>
    <w:rsid w:val="008B7DEA"/>
    <w:rsid w:val="008C036E"/>
    <w:rsid w:val="008C0816"/>
    <w:rsid w:val="008C0A16"/>
    <w:rsid w:val="008C0EF8"/>
    <w:rsid w:val="008C1510"/>
    <w:rsid w:val="008C2C1D"/>
    <w:rsid w:val="008C30E8"/>
    <w:rsid w:val="008C3C6E"/>
    <w:rsid w:val="008C4896"/>
    <w:rsid w:val="008C4AC1"/>
    <w:rsid w:val="008C50F3"/>
    <w:rsid w:val="008C56A3"/>
    <w:rsid w:val="008C596D"/>
    <w:rsid w:val="008C7140"/>
    <w:rsid w:val="008C730E"/>
    <w:rsid w:val="008C79BF"/>
    <w:rsid w:val="008C7EE8"/>
    <w:rsid w:val="008C7EEA"/>
    <w:rsid w:val="008D05C2"/>
    <w:rsid w:val="008D0B3F"/>
    <w:rsid w:val="008D0F5A"/>
    <w:rsid w:val="008D2DAB"/>
    <w:rsid w:val="008D3B5A"/>
    <w:rsid w:val="008D3F89"/>
    <w:rsid w:val="008D4516"/>
    <w:rsid w:val="008D4D3F"/>
    <w:rsid w:val="008D5565"/>
    <w:rsid w:val="008D5737"/>
    <w:rsid w:val="008D5F14"/>
    <w:rsid w:val="008D670F"/>
    <w:rsid w:val="008D7BC3"/>
    <w:rsid w:val="008D7C31"/>
    <w:rsid w:val="008E0736"/>
    <w:rsid w:val="008E0AD1"/>
    <w:rsid w:val="008E14DF"/>
    <w:rsid w:val="008E2D3F"/>
    <w:rsid w:val="008E2E07"/>
    <w:rsid w:val="008E3F36"/>
    <w:rsid w:val="008E40C2"/>
    <w:rsid w:val="008E5062"/>
    <w:rsid w:val="008E5C37"/>
    <w:rsid w:val="008E6156"/>
    <w:rsid w:val="008E68E0"/>
    <w:rsid w:val="008E79BD"/>
    <w:rsid w:val="008E7D65"/>
    <w:rsid w:val="008E7E5F"/>
    <w:rsid w:val="008F017B"/>
    <w:rsid w:val="008F2006"/>
    <w:rsid w:val="008F2D3A"/>
    <w:rsid w:val="008F2FDA"/>
    <w:rsid w:val="008F36B9"/>
    <w:rsid w:val="008F36FE"/>
    <w:rsid w:val="008F6D45"/>
    <w:rsid w:val="008F70D2"/>
    <w:rsid w:val="008F72B2"/>
    <w:rsid w:val="00900D76"/>
    <w:rsid w:val="009022AC"/>
    <w:rsid w:val="009027FB"/>
    <w:rsid w:val="009029FF"/>
    <w:rsid w:val="00902A2F"/>
    <w:rsid w:val="00903019"/>
    <w:rsid w:val="009030ED"/>
    <w:rsid w:val="00903204"/>
    <w:rsid w:val="00903E52"/>
    <w:rsid w:val="00903F11"/>
    <w:rsid w:val="00904D87"/>
    <w:rsid w:val="00905111"/>
    <w:rsid w:val="00905596"/>
    <w:rsid w:val="009057CC"/>
    <w:rsid w:val="00905EBD"/>
    <w:rsid w:val="00905FB0"/>
    <w:rsid w:val="00906069"/>
    <w:rsid w:val="0090607D"/>
    <w:rsid w:val="009062E2"/>
    <w:rsid w:val="00906F4B"/>
    <w:rsid w:val="00907191"/>
    <w:rsid w:val="009071A0"/>
    <w:rsid w:val="00907ECA"/>
    <w:rsid w:val="00910213"/>
    <w:rsid w:val="00910430"/>
    <w:rsid w:val="0091083E"/>
    <w:rsid w:val="00910DA5"/>
    <w:rsid w:val="009115C3"/>
    <w:rsid w:val="0091208C"/>
    <w:rsid w:val="00912D49"/>
    <w:rsid w:val="00913688"/>
    <w:rsid w:val="00914D6D"/>
    <w:rsid w:val="00914D86"/>
    <w:rsid w:val="00914F8D"/>
    <w:rsid w:val="0091531F"/>
    <w:rsid w:val="00916D7E"/>
    <w:rsid w:val="00920999"/>
    <w:rsid w:val="00920B81"/>
    <w:rsid w:val="0092189C"/>
    <w:rsid w:val="00921963"/>
    <w:rsid w:val="0092198A"/>
    <w:rsid w:val="009220D9"/>
    <w:rsid w:val="00922EF8"/>
    <w:rsid w:val="00923364"/>
    <w:rsid w:val="009233D6"/>
    <w:rsid w:val="00923E8D"/>
    <w:rsid w:val="00924A41"/>
    <w:rsid w:val="00924BB0"/>
    <w:rsid w:val="0092532E"/>
    <w:rsid w:val="00925A60"/>
    <w:rsid w:val="00925D1A"/>
    <w:rsid w:val="00926ECC"/>
    <w:rsid w:val="0092722B"/>
    <w:rsid w:val="009273E6"/>
    <w:rsid w:val="009275F7"/>
    <w:rsid w:val="009277E4"/>
    <w:rsid w:val="00932542"/>
    <w:rsid w:val="00932634"/>
    <w:rsid w:val="009327F3"/>
    <w:rsid w:val="00933056"/>
    <w:rsid w:val="00933402"/>
    <w:rsid w:val="0093412C"/>
    <w:rsid w:val="00934E85"/>
    <w:rsid w:val="00935083"/>
    <w:rsid w:val="00935791"/>
    <w:rsid w:val="00935804"/>
    <w:rsid w:val="00935EE5"/>
    <w:rsid w:val="00936814"/>
    <w:rsid w:val="00937C42"/>
    <w:rsid w:val="0094012C"/>
    <w:rsid w:val="0094062F"/>
    <w:rsid w:val="0094158B"/>
    <w:rsid w:val="0094159D"/>
    <w:rsid w:val="00941E11"/>
    <w:rsid w:val="009420D5"/>
    <w:rsid w:val="009426C3"/>
    <w:rsid w:val="009426D1"/>
    <w:rsid w:val="009427DF"/>
    <w:rsid w:val="009429D9"/>
    <w:rsid w:val="0094356F"/>
    <w:rsid w:val="00943D61"/>
    <w:rsid w:val="00943E9E"/>
    <w:rsid w:val="00944548"/>
    <w:rsid w:val="00945552"/>
    <w:rsid w:val="00946B04"/>
    <w:rsid w:val="00946BDB"/>
    <w:rsid w:val="00947294"/>
    <w:rsid w:val="009473E8"/>
    <w:rsid w:val="00950A87"/>
    <w:rsid w:val="00950E33"/>
    <w:rsid w:val="0095243B"/>
    <w:rsid w:val="00952A08"/>
    <w:rsid w:val="00952B3C"/>
    <w:rsid w:val="0095437E"/>
    <w:rsid w:val="00954BC5"/>
    <w:rsid w:val="00954E9C"/>
    <w:rsid w:val="00955021"/>
    <w:rsid w:val="009559EB"/>
    <w:rsid w:val="00956810"/>
    <w:rsid w:val="00956AE4"/>
    <w:rsid w:val="00956B76"/>
    <w:rsid w:val="00957043"/>
    <w:rsid w:val="009574C5"/>
    <w:rsid w:val="009578B5"/>
    <w:rsid w:val="009604D7"/>
    <w:rsid w:val="00960811"/>
    <w:rsid w:val="00960A97"/>
    <w:rsid w:val="00960C9E"/>
    <w:rsid w:val="00960EF2"/>
    <w:rsid w:val="00962205"/>
    <w:rsid w:val="00962E14"/>
    <w:rsid w:val="00963897"/>
    <w:rsid w:val="00965318"/>
    <w:rsid w:val="009677BC"/>
    <w:rsid w:val="009677D1"/>
    <w:rsid w:val="0097011F"/>
    <w:rsid w:val="0097053A"/>
    <w:rsid w:val="009706FA"/>
    <w:rsid w:val="00971419"/>
    <w:rsid w:val="0097143A"/>
    <w:rsid w:val="00972543"/>
    <w:rsid w:val="0097256A"/>
    <w:rsid w:val="00972857"/>
    <w:rsid w:val="00972A36"/>
    <w:rsid w:val="00972DBB"/>
    <w:rsid w:val="00974B72"/>
    <w:rsid w:val="00975547"/>
    <w:rsid w:val="00975F29"/>
    <w:rsid w:val="00976D1D"/>
    <w:rsid w:val="00977A96"/>
    <w:rsid w:val="00980BB4"/>
    <w:rsid w:val="00981490"/>
    <w:rsid w:val="00982B14"/>
    <w:rsid w:val="00983E2F"/>
    <w:rsid w:val="00983FEB"/>
    <w:rsid w:val="00984F90"/>
    <w:rsid w:val="00985029"/>
    <w:rsid w:val="009858D4"/>
    <w:rsid w:val="0098592C"/>
    <w:rsid w:val="00986028"/>
    <w:rsid w:val="00986A13"/>
    <w:rsid w:val="00986A1E"/>
    <w:rsid w:val="00987EE2"/>
    <w:rsid w:val="00990378"/>
    <w:rsid w:val="009904D8"/>
    <w:rsid w:val="009910CA"/>
    <w:rsid w:val="00992179"/>
    <w:rsid w:val="0099218B"/>
    <w:rsid w:val="00992333"/>
    <w:rsid w:val="009927A5"/>
    <w:rsid w:val="00992A62"/>
    <w:rsid w:val="00994C20"/>
    <w:rsid w:val="00994D13"/>
    <w:rsid w:val="00994E34"/>
    <w:rsid w:val="00995216"/>
    <w:rsid w:val="009960EC"/>
    <w:rsid w:val="0099748B"/>
    <w:rsid w:val="009A1731"/>
    <w:rsid w:val="009A26A0"/>
    <w:rsid w:val="009A2917"/>
    <w:rsid w:val="009A2A53"/>
    <w:rsid w:val="009A2B86"/>
    <w:rsid w:val="009A2F4E"/>
    <w:rsid w:val="009A2FE2"/>
    <w:rsid w:val="009A3072"/>
    <w:rsid w:val="009A3411"/>
    <w:rsid w:val="009A34D2"/>
    <w:rsid w:val="009A35C4"/>
    <w:rsid w:val="009A3921"/>
    <w:rsid w:val="009A3A99"/>
    <w:rsid w:val="009A3DB3"/>
    <w:rsid w:val="009A4281"/>
    <w:rsid w:val="009A44C4"/>
    <w:rsid w:val="009A4965"/>
    <w:rsid w:val="009A4D08"/>
    <w:rsid w:val="009A5AB2"/>
    <w:rsid w:val="009A61F4"/>
    <w:rsid w:val="009A6E03"/>
    <w:rsid w:val="009A786F"/>
    <w:rsid w:val="009A7C52"/>
    <w:rsid w:val="009B03B7"/>
    <w:rsid w:val="009B1222"/>
    <w:rsid w:val="009B1DC3"/>
    <w:rsid w:val="009B1E3C"/>
    <w:rsid w:val="009B22EC"/>
    <w:rsid w:val="009B28D9"/>
    <w:rsid w:val="009B3F8E"/>
    <w:rsid w:val="009B4964"/>
    <w:rsid w:val="009B520E"/>
    <w:rsid w:val="009B5868"/>
    <w:rsid w:val="009B58BD"/>
    <w:rsid w:val="009B5B24"/>
    <w:rsid w:val="009B6239"/>
    <w:rsid w:val="009B67ED"/>
    <w:rsid w:val="009B685A"/>
    <w:rsid w:val="009B6F3A"/>
    <w:rsid w:val="009B7FC1"/>
    <w:rsid w:val="009C1CF0"/>
    <w:rsid w:val="009C2223"/>
    <w:rsid w:val="009C2A70"/>
    <w:rsid w:val="009C2CB8"/>
    <w:rsid w:val="009C3B10"/>
    <w:rsid w:val="009C41FF"/>
    <w:rsid w:val="009C44A8"/>
    <w:rsid w:val="009C57D8"/>
    <w:rsid w:val="009C5993"/>
    <w:rsid w:val="009C5C76"/>
    <w:rsid w:val="009C626F"/>
    <w:rsid w:val="009C6532"/>
    <w:rsid w:val="009C65A6"/>
    <w:rsid w:val="009C6AA2"/>
    <w:rsid w:val="009C7093"/>
    <w:rsid w:val="009C7154"/>
    <w:rsid w:val="009C7482"/>
    <w:rsid w:val="009C79CF"/>
    <w:rsid w:val="009C7C3D"/>
    <w:rsid w:val="009D0070"/>
    <w:rsid w:val="009D01D6"/>
    <w:rsid w:val="009D0699"/>
    <w:rsid w:val="009D0D0F"/>
    <w:rsid w:val="009D0DD9"/>
    <w:rsid w:val="009D0FB1"/>
    <w:rsid w:val="009D1998"/>
    <w:rsid w:val="009D2143"/>
    <w:rsid w:val="009D38D4"/>
    <w:rsid w:val="009D3C98"/>
    <w:rsid w:val="009D3EAC"/>
    <w:rsid w:val="009D3F2B"/>
    <w:rsid w:val="009D4B00"/>
    <w:rsid w:val="009D4C21"/>
    <w:rsid w:val="009D50F4"/>
    <w:rsid w:val="009D55B5"/>
    <w:rsid w:val="009D613E"/>
    <w:rsid w:val="009D6153"/>
    <w:rsid w:val="009D6817"/>
    <w:rsid w:val="009D7104"/>
    <w:rsid w:val="009D71E6"/>
    <w:rsid w:val="009D7D0C"/>
    <w:rsid w:val="009E05FA"/>
    <w:rsid w:val="009E09BE"/>
    <w:rsid w:val="009E177D"/>
    <w:rsid w:val="009E187B"/>
    <w:rsid w:val="009E21E5"/>
    <w:rsid w:val="009E2E34"/>
    <w:rsid w:val="009E3510"/>
    <w:rsid w:val="009E3B06"/>
    <w:rsid w:val="009E42BE"/>
    <w:rsid w:val="009E4329"/>
    <w:rsid w:val="009E4784"/>
    <w:rsid w:val="009E4B2E"/>
    <w:rsid w:val="009E5558"/>
    <w:rsid w:val="009E57DA"/>
    <w:rsid w:val="009E5B81"/>
    <w:rsid w:val="009E5BF9"/>
    <w:rsid w:val="009E6376"/>
    <w:rsid w:val="009E64A2"/>
    <w:rsid w:val="009E64DF"/>
    <w:rsid w:val="009E679E"/>
    <w:rsid w:val="009E7B75"/>
    <w:rsid w:val="009F0024"/>
    <w:rsid w:val="009F0896"/>
    <w:rsid w:val="009F104E"/>
    <w:rsid w:val="009F152B"/>
    <w:rsid w:val="009F2351"/>
    <w:rsid w:val="009F249D"/>
    <w:rsid w:val="009F258B"/>
    <w:rsid w:val="009F2658"/>
    <w:rsid w:val="009F3BD5"/>
    <w:rsid w:val="009F3E42"/>
    <w:rsid w:val="009F4494"/>
    <w:rsid w:val="009F4983"/>
    <w:rsid w:val="009F4CDD"/>
    <w:rsid w:val="009F53A5"/>
    <w:rsid w:val="009F5414"/>
    <w:rsid w:val="009F5553"/>
    <w:rsid w:val="009F56C0"/>
    <w:rsid w:val="009F5866"/>
    <w:rsid w:val="009F5ACB"/>
    <w:rsid w:val="009F62B4"/>
    <w:rsid w:val="009F62F2"/>
    <w:rsid w:val="009F65D1"/>
    <w:rsid w:val="009F6986"/>
    <w:rsid w:val="009F6A4C"/>
    <w:rsid w:val="009F6FA1"/>
    <w:rsid w:val="009F7594"/>
    <w:rsid w:val="009F7711"/>
    <w:rsid w:val="00A01FFA"/>
    <w:rsid w:val="00A030BC"/>
    <w:rsid w:val="00A03851"/>
    <w:rsid w:val="00A05320"/>
    <w:rsid w:val="00A05882"/>
    <w:rsid w:val="00A058A0"/>
    <w:rsid w:val="00A059CB"/>
    <w:rsid w:val="00A05F0E"/>
    <w:rsid w:val="00A06A8F"/>
    <w:rsid w:val="00A07642"/>
    <w:rsid w:val="00A103AC"/>
    <w:rsid w:val="00A10734"/>
    <w:rsid w:val="00A112F2"/>
    <w:rsid w:val="00A118E3"/>
    <w:rsid w:val="00A12025"/>
    <w:rsid w:val="00A12CE1"/>
    <w:rsid w:val="00A12FC3"/>
    <w:rsid w:val="00A1304F"/>
    <w:rsid w:val="00A132BF"/>
    <w:rsid w:val="00A13617"/>
    <w:rsid w:val="00A1396C"/>
    <w:rsid w:val="00A13ADA"/>
    <w:rsid w:val="00A14032"/>
    <w:rsid w:val="00A143C7"/>
    <w:rsid w:val="00A149AD"/>
    <w:rsid w:val="00A14DBB"/>
    <w:rsid w:val="00A14E07"/>
    <w:rsid w:val="00A157CD"/>
    <w:rsid w:val="00A17EA3"/>
    <w:rsid w:val="00A17FBB"/>
    <w:rsid w:val="00A2025C"/>
    <w:rsid w:val="00A20727"/>
    <w:rsid w:val="00A21427"/>
    <w:rsid w:val="00A217AC"/>
    <w:rsid w:val="00A22D67"/>
    <w:rsid w:val="00A238F9"/>
    <w:rsid w:val="00A251DD"/>
    <w:rsid w:val="00A25D01"/>
    <w:rsid w:val="00A2741A"/>
    <w:rsid w:val="00A2747E"/>
    <w:rsid w:val="00A30056"/>
    <w:rsid w:val="00A301FC"/>
    <w:rsid w:val="00A30D0F"/>
    <w:rsid w:val="00A30D6C"/>
    <w:rsid w:val="00A321BE"/>
    <w:rsid w:val="00A326DC"/>
    <w:rsid w:val="00A328E4"/>
    <w:rsid w:val="00A32A7D"/>
    <w:rsid w:val="00A32EB2"/>
    <w:rsid w:val="00A331EB"/>
    <w:rsid w:val="00A3378C"/>
    <w:rsid w:val="00A34234"/>
    <w:rsid w:val="00A34454"/>
    <w:rsid w:val="00A34754"/>
    <w:rsid w:val="00A36519"/>
    <w:rsid w:val="00A365B8"/>
    <w:rsid w:val="00A36987"/>
    <w:rsid w:val="00A36A54"/>
    <w:rsid w:val="00A36D30"/>
    <w:rsid w:val="00A37AB9"/>
    <w:rsid w:val="00A40856"/>
    <w:rsid w:val="00A40FAA"/>
    <w:rsid w:val="00A41731"/>
    <w:rsid w:val="00A4250C"/>
    <w:rsid w:val="00A42D6F"/>
    <w:rsid w:val="00A44849"/>
    <w:rsid w:val="00A449E6"/>
    <w:rsid w:val="00A44E32"/>
    <w:rsid w:val="00A47CF4"/>
    <w:rsid w:val="00A501B3"/>
    <w:rsid w:val="00A50E80"/>
    <w:rsid w:val="00A519D3"/>
    <w:rsid w:val="00A51C3C"/>
    <w:rsid w:val="00A53594"/>
    <w:rsid w:val="00A5480F"/>
    <w:rsid w:val="00A54A8A"/>
    <w:rsid w:val="00A54F40"/>
    <w:rsid w:val="00A55222"/>
    <w:rsid w:val="00A56478"/>
    <w:rsid w:val="00A56CF7"/>
    <w:rsid w:val="00A5714F"/>
    <w:rsid w:val="00A57CAE"/>
    <w:rsid w:val="00A61C10"/>
    <w:rsid w:val="00A629C6"/>
    <w:rsid w:val="00A62C1F"/>
    <w:rsid w:val="00A62EAE"/>
    <w:rsid w:val="00A62EDB"/>
    <w:rsid w:val="00A63123"/>
    <w:rsid w:val="00A644C2"/>
    <w:rsid w:val="00A64C4F"/>
    <w:rsid w:val="00A64DAB"/>
    <w:rsid w:val="00A659F3"/>
    <w:rsid w:val="00A65ECC"/>
    <w:rsid w:val="00A65FE4"/>
    <w:rsid w:val="00A6633C"/>
    <w:rsid w:val="00A6642C"/>
    <w:rsid w:val="00A666A0"/>
    <w:rsid w:val="00A66723"/>
    <w:rsid w:val="00A66C93"/>
    <w:rsid w:val="00A708E0"/>
    <w:rsid w:val="00A70D0F"/>
    <w:rsid w:val="00A7153A"/>
    <w:rsid w:val="00A7192B"/>
    <w:rsid w:val="00A7443A"/>
    <w:rsid w:val="00A74C61"/>
    <w:rsid w:val="00A74F2E"/>
    <w:rsid w:val="00A754AC"/>
    <w:rsid w:val="00A75690"/>
    <w:rsid w:val="00A75AB1"/>
    <w:rsid w:val="00A7617C"/>
    <w:rsid w:val="00A76282"/>
    <w:rsid w:val="00A76942"/>
    <w:rsid w:val="00A77058"/>
    <w:rsid w:val="00A808E8"/>
    <w:rsid w:val="00A8103C"/>
    <w:rsid w:val="00A81BCC"/>
    <w:rsid w:val="00A81F9A"/>
    <w:rsid w:val="00A83C2D"/>
    <w:rsid w:val="00A844E6"/>
    <w:rsid w:val="00A84AE8"/>
    <w:rsid w:val="00A84BA2"/>
    <w:rsid w:val="00A84E6F"/>
    <w:rsid w:val="00A854E8"/>
    <w:rsid w:val="00A85DED"/>
    <w:rsid w:val="00A86002"/>
    <w:rsid w:val="00A86BF4"/>
    <w:rsid w:val="00A86E12"/>
    <w:rsid w:val="00A86EBA"/>
    <w:rsid w:val="00A87AE4"/>
    <w:rsid w:val="00A9049A"/>
    <w:rsid w:val="00A91B7F"/>
    <w:rsid w:val="00A92568"/>
    <w:rsid w:val="00A9260C"/>
    <w:rsid w:val="00A92752"/>
    <w:rsid w:val="00A928B0"/>
    <w:rsid w:val="00A93234"/>
    <w:rsid w:val="00A9335C"/>
    <w:rsid w:val="00A94281"/>
    <w:rsid w:val="00A94526"/>
    <w:rsid w:val="00A94E0F"/>
    <w:rsid w:val="00A94F92"/>
    <w:rsid w:val="00A952A8"/>
    <w:rsid w:val="00A95515"/>
    <w:rsid w:val="00A956E2"/>
    <w:rsid w:val="00A9571B"/>
    <w:rsid w:val="00A95E4D"/>
    <w:rsid w:val="00A95F73"/>
    <w:rsid w:val="00A97ADE"/>
    <w:rsid w:val="00AA0CD8"/>
    <w:rsid w:val="00AA149A"/>
    <w:rsid w:val="00AA1C4F"/>
    <w:rsid w:val="00AA3F97"/>
    <w:rsid w:val="00AA439D"/>
    <w:rsid w:val="00AA7CA3"/>
    <w:rsid w:val="00AA7CD5"/>
    <w:rsid w:val="00AB084A"/>
    <w:rsid w:val="00AB0C02"/>
    <w:rsid w:val="00AB2FD3"/>
    <w:rsid w:val="00AB35FF"/>
    <w:rsid w:val="00AB3BA7"/>
    <w:rsid w:val="00AB3C78"/>
    <w:rsid w:val="00AB4204"/>
    <w:rsid w:val="00AB4588"/>
    <w:rsid w:val="00AB4CD8"/>
    <w:rsid w:val="00AB52E0"/>
    <w:rsid w:val="00AB54A2"/>
    <w:rsid w:val="00AB56DE"/>
    <w:rsid w:val="00AB58E3"/>
    <w:rsid w:val="00AB73B1"/>
    <w:rsid w:val="00AB7482"/>
    <w:rsid w:val="00AC275D"/>
    <w:rsid w:val="00AC2E93"/>
    <w:rsid w:val="00AC3AFA"/>
    <w:rsid w:val="00AC5252"/>
    <w:rsid w:val="00AC635B"/>
    <w:rsid w:val="00AC697A"/>
    <w:rsid w:val="00AC6EAF"/>
    <w:rsid w:val="00AC76E2"/>
    <w:rsid w:val="00AD04C1"/>
    <w:rsid w:val="00AD0A26"/>
    <w:rsid w:val="00AD0C3B"/>
    <w:rsid w:val="00AD0C9C"/>
    <w:rsid w:val="00AD0D3D"/>
    <w:rsid w:val="00AD1573"/>
    <w:rsid w:val="00AD3D9B"/>
    <w:rsid w:val="00AD3DD4"/>
    <w:rsid w:val="00AD4435"/>
    <w:rsid w:val="00AD48B2"/>
    <w:rsid w:val="00AD5DEB"/>
    <w:rsid w:val="00AD632D"/>
    <w:rsid w:val="00AD6AA7"/>
    <w:rsid w:val="00AD6DC5"/>
    <w:rsid w:val="00AD73CB"/>
    <w:rsid w:val="00AD7844"/>
    <w:rsid w:val="00AE00C7"/>
    <w:rsid w:val="00AE077F"/>
    <w:rsid w:val="00AE1C48"/>
    <w:rsid w:val="00AE1D36"/>
    <w:rsid w:val="00AE1DBA"/>
    <w:rsid w:val="00AE1F1B"/>
    <w:rsid w:val="00AE2EB9"/>
    <w:rsid w:val="00AE3DD1"/>
    <w:rsid w:val="00AE4511"/>
    <w:rsid w:val="00AE54E1"/>
    <w:rsid w:val="00AE59E6"/>
    <w:rsid w:val="00AE6BDF"/>
    <w:rsid w:val="00AE7C6C"/>
    <w:rsid w:val="00AF0B75"/>
    <w:rsid w:val="00AF1CEE"/>
    <w:rsid w:val="00AF3A7B"/>
    <w:rsid w:val="00AF590C"/>
    <w:rsid w:val="00AF74CA"/>
    <w:rsid w:val="00AF7A35"/>
    <w:rsid w:val="00AF7BF9"/>
    <w:rsid w:val="00B00222"/>
    <w:rsid w:val="00B00C23"/>
    <w:rsid w:val="00B00C8F"/>
    <w:rsid w:val="00B00CF0"/>
    <w:rsid w:val="00B00EC4"/>
    <w:rsid w:val="00B00FF0"/>
    <w:rsid w:val="00B011E8"/>
    <w:rsid w:val="00B01C2B"/>
    <w:rsid w:val="00B023B6"/>
    <w:rsid w:val="00B02BDC"/>
    <w:rsid w:val="00B03216"/>
    <w:rsid w:val="00B03956"/>
    <w:rsid w:val="00B03B05"/>
    <w:rsid w:val="00B0442A"/>
    <w:rsid w:val="00B0460B"/>
    <w:rsid w:val="00B04A1E"/>
    <w:rsid w:val="00B04F40"/>
    <w:rsid w:val="00B0506B"/>
    <w:rsid w:val="00B05B3D"/>
    <w:rsid w:val="00B05D98"/>
    <w:rsid w:val="00B065F5"/>
    <w:rsid w:val="00B07905"/>
    <w:rsid w:val="00B11711"/>
    <w:rsid w:val="00B11A11"/>
    <w:rsid w:val="00B12635"/>
    <w:rsid w:val="00B129F1"/>
    <w:rsid w:val="00B12C44"/>
    <w:rsid w:val="00B1312D"/>
    <w:rsid w:val="00B13223"/>
    <w:rsid w:val="00B132E3"/>
    <w:rsid w:val="00B13752"/>
    <w:rsid w:val="00B13E52"/>
    <w:rsid w:val="00B14676"/>
    <w:rsid w:val="00B14B95"/>
    <w:rsid w:val="00B16789"/>
    <w:rsid w:val="00B16DC6"/>
    <w:rsid w:val="00B17003"/>
    <w:rsid w:val="00B176A7"/>
    <w:rsid w:val="00B1786F"/>
    <w:rsid w:val="00B21286"/>
    <w:rsid w:val="00B2128B"/>
    <w:rsid w:val="00B21849"/>
    <w:rsid w:val="00B21ED4"/>
    <w:rsid w:val="00B22147"/>
    <w:rsid w:val="00B22313"/>
    <w:rsid w:val="00B2267C"/>
    <w:rsid w:val="00B22AB8"/>
    <w:rsid w:val="00B22AE8"/>
    <w:rsid w:val="00B23569"/>
    <w:rsid w:val="00B23772"/>
    <w:rsid w:val="00B2379A"/>
    <w:rsid w:val="00B23C85"/>
    <w:rsid w:val="00B23CD2"/>
    <w:rsid w:val="00B23F36"/>
    <w:rsid w:val="00B2546A"/>
    <w:rsid w:val="00B2562A"/>
    <w:rsid w:val="00B259D5"/>
    <w:rsid w:val="00B25EA8"/>
    <w:rsid w:val="00B25FF8"/>
    <w:rsid w:val="00B26964"/>
    <w:rsid w:val="00B26CB5"/>
    <w:rsid w:val="00B26EE3"/>
    <w:rsid w:val="00B27766"/>
    <w:rsid w:val="00B27BBD"/>
    <w:rsid w:val="00B319C8"/>
    <w:rsid w:val="00B31DFF"/>
    <w:rsid w:val="00B31F10"/>
    <w:rsid w:val="00B330AE"/>
    <w:rsid w:val="00B33AD7"/>
    <w:rsid w:val="00B33ADA"/>
    <w:rsid w:val="00B348E3"/>
    <w:rsid w:val="00B3533F"/>
    <w:rsid w:val="00B356E8"/>
    <w:rsid w:val="00B35BC7"/>
    <w:rsid w:val="00B363F3"/>
    <w:rsid w:val="00B37D3B"/>
    <w:rsid w:val="00B407C6"/>
    <w:rsid w:val="00B41139"/>
    <w:rsid w:val="00B41A8C"/>
    <w:rsid w:val="00B41C52"/>
    <w:rsid w:val="00B44604"/>
    <w:rsid w:val="00B4464D"/>
    <w:rsid w:val="00B44D22"/>
    <w:rsid w:val="00B45B61"/>
    <w:rsid w:val="00B45DDA"/>
    <w:rsid w:val="00B46555"/>
    <w:rsid w:val="00B46C16"/>
    <w:rsid w:val="00B46F8E"/>
    <w:rsid w:val="00B46FF0"/>
    <w:rsid w:val="00B50BC7"/>
    <w:rsid w:val="00B520B8"/>
    <w:rsid w:val="00B5218A"/>
    <w:rsid w:val="00B5241A"/>
    <w:rsid w:val="00B52749"/>
    <w:rsid w:val="00B52A3D"/>
    <w:rsid w:val="00B532A9"/>
    <w:rsid w:val="00B542D9"/>
    <w:rsid w:val="00B54CDB"/>
    <w:rsid w:val="00B55308"/>
    <w:rsid w:val="00B56944"/>
    <w:rsid w:val="00B56B1E"/>
    <w:rsid w:val="00B573DE"/>
    <w:rsid w:val="00B57445"/>
    <w:rsid w:val="00B574C1"/>
    <w:rsid w:val="00B57816"/>
    <w:rsid w:val="00B57D6D"/>
    <w:rsid w:val="00B57DBB"/>
    <w:rsid w:val="00B608BB"/>
    <w:rsid w:val="00B60932"/>
    <w:rsid w:val="00B61780"/>
    <w:rsid w:val="00B61F10"/>
    <w:rsid w:val="00B621B9"/>
    <w:rsid w:val="00B62809"/>
    <w:rsid w:val="00B62B79"/>
    <w:rsid w:val="00B6390D"/>
    <w:rsid w:val="00B63B9B"/>
    <w:rsid w:val="00B6447A"/>
    <w:rsid w:val="00B649F8"/>
    <w:rsid w:val="00B64A99"/>
    <w:rsid w:val="00B64F60"/>
    <w:rsid w:val="00B65B01"/>
    <w:rsid w:val="00B660D6"/>
    <w:rsid w:val="00B67722"/>
    <w:rsid w:val="00B67DBC"/>
    <w:rsid w:val="00B70AF4"/>
    <w:rsid w:val="00B70CEF"/>
    <w:rsid w:val="00B70FBB"/>
    <w:rsid w:val="00B726FF"/>
    <w:rsid w:val="00B72A59"/>
    <w:rsid w:val="00B72C57"/>
    <w:rsid w:val="00B73319"/>
    <w:rsid w:val="00B73738"/>
    <w:rsid w:val="00B7465F"/>
    <w:rsid w:val="00B75043"/>
    <w:rsid w:val="00B751AF"/>
    <w:rsid w:val="00B76452"/>
    <w:rsid w:val="00B775E2"/>
    <w:rsid w:val="00B77DC1"/>
    <w:rsid w:val="00B80328"/>
    <w:rsid w:val="00B807F6"/>
    <w:rsid w:val="00B80D83"/>
    <w:rsid w:val="00B80EE5"/>
    <w:rsid w:val="00B81812"/>
    <w:rsid w:val="00B81C8C"/>
    <w:rsid w:val="00B820DC"/>
    <w:rsid w:val="00B8230C"/>
    <w:rsid w:val="00B82F06"/>
    <w:rsid w:val="00B831E5"/>
    <w:rsid w:val="00B8371A"/>
    <w:rsid w:val="00B83B9C"/>
    <w:rsid w:val="00B84E3E"/>
    <w:rsid w:val="00B856B1"/>
    <w:rsid w:val="00B8582B"/>
    <w:rsid w:val="00B85974"/>
    <w:rsid w:val="00B86645"/>
    <w:rsid w:val="00B8694E"/>
    <w:rsid w:val="00B87516"/>
    <w:rsid w:val="00B878A1"/>
    <w:rsid w:val="00B90CAD"/>
    <w:rsid w:val="00B90D2A"/>
    <w:rsid w:val="00B90F59"/>
    <w:rsid w:val="00B90F6E"/>
    <w:rsid w:val="00B911A5"/>
    <w:rsid w:val="00B91511"/>
    <w:rsid w:val="00B91D08"/>
    <w:rsid w:val="00B93792"/>
    <w:rsid w:val="00B9452B"/>
    <w:rsid w:val="00B946CC"/>
    <w:rsid w:val="00B947F3"/>
    <w:rsid w:val="00B95DCB"/>
    <w:rsid w:val="00B96BD1"/>
    <w:rsid w:val="00B96E79"/>
    <w:rsid w:val="00B97196"/>
    <w:rsid w:val="00B978A1"/>
    <w:rsid w:val="00B97C18"/>
    <w:rsid w:val="00B97DF4"/>
    <w:rsid w:val="00BA0533"/>
    <w:rsid w:val="00BA06B0"/>
    <w:rsid w:val="00BA20F3"/>
    <w:rsid w:val="00BA227B"/>
    <w:rsid w:val="00BA22D7"/>
    <w:rsid w:val="00BA23BD"/>
    <w:rsid w:val="00BA25A5"/>
    <w:rsid w:val="00BA2C1B"/>
    <w:rsid w:val="00BA37F6"/>
    <w:rsid w:val="00BA3D72"/>
    <w:rsid w:val="00BA4F09"/>
    <w:rsid w:val="00BA527E"/>
    <w:rsid w:val="00BA52F5"/>
    <w:rsid w:val="00BA57D4"/>
    <w:rsid w:val="00BA5C0D"/>
    <w:rsid w:val="00BA6407"/>
    <w:rsid w:val="00BA6B16"/>
    <w:rsid w:val="00BA6E6C"/>
    <w:rsid w:val="00BA6FED"/>
    <w:rsid w:val="00BA78F7"/>
    <w:rsid w:val="00BA7D0C"/>
    <w:rsid w:val="00BB0A8D"/>
    <w:rsid w:val="00BB13F6"/>
    <w:rsid w:val="00BB2461"/>
    <w:rsid w:val="00BB34B3"/>
    <w:rsid w:val="00BB40E8"/>
    <w:rsid w:val="00BB4549"/>
    <w:rsid w:val="00BB52E2"/>
    <w:rsid w:val="00BB63AC"/>
    <w:rsid w:val="00BB65BF"/>
    <w:rsid w:val="00BB6A82"/>
    <w:rsid w:val="00BB7402"/>
    <w:rsid w:val="00BC0197"/>
    <w:rsid w:val="00BC0E33"/>
    <w:rsid w:val="00BC17F2"/>
    <w:rsid w:val="00BC182E"/>
    <w:rsid w:val="00BC1C52"/>
    <w:rsid w:val="00BC2312"/>
    <w:rsid w:val="00BC4095"/>
    <w:rsid w:val="00BC4897"/>
    <w:rsid w:val="00BC4F94"/>
    <w:rsid w:val="00BC56CE"/>
    <w:rsid w:val="00BC5BE0"/>
    <w:rsid w:val="00BC5E8C"/>
    <w:rsid w:val="00BC5EFE"/>
    <w:rsid w:val="00BC7DD7"/>
    <w:rsid w:val="00BD021A"/>
    <w:rsid w:val="00BD0D27"/>
    <w:rsid w:val="00BD12EA"/>
    <w:rsid w:val="00BD20D6"/>
    <w:rsid w:val="00BD31B3"/>
    <w:rsid w:val="00BD3322"/>
    <w:rsid w:val="00BD4604"/>
    <w:rsid w:val="00BD4CF8"/>
    <w:rsid w:val="00BD4DD8"/>
    <w:rsid w:val="00BD4E4B"/>
    <w:rsid w:val="00BD504D"/>
    <w:rsid w:val="00BD5A62"/>
    <w:rsid w:val="00BD7A2F"/>
    <w:rsid w:val="00BE0007"/>
    <w:rsid w:val="00BE0FA2"/>
    <w:rsid w:val="00BE27B5"/>
    <w:rsid w:val="00BE2807"/>
    <w:rsid w:val="00BE2E0C"/>
    <w:rsid w:val="00BE3CCE"/>
    <w:rsid w:val="00BE44CF"/>
    <w:rsid w:val="00BE45DF"/>
    <w:rsid w:val="00BE4A0E"/>
    <w:rsid w:val="00BE4D77"/>
    <w:rsid w:val="00BE6001"/>
    <w:rsid w:val="00BE615C"/>
    <w:rsid w:val="00BE6414"/>
    <w:rsid w:val="00BE6B1B"/>
    <w:rsid w:val="00BE6E1E"/>
    <w:rsid w:val="00BE74A2"/>
    <w:rsid w:val="00BE77DA"/>
    <w:rsid w:val="00BE7EE6"/>
    <w:rsid w:val="00BF02A9"/>
    <w:rsid w:val="00BF0576"/>
    <w:rsid w:val="00BF0B4A"/>
    <w:rsid w:val="00BF0E8E"/>
    <w:rsid w:val="00BF187E"/>
    <w:rsid w:val="00BF1E64"/>
    <w:rsid w:val="00BF1EEE"/>
    <w:rsid w:val="00BF34C2"/>
    <w:rsid w:val="00BF3A93"/>
    <w:rsid w:val="00BF509E"/>
    <w:rsid w:val="00BF602E"/>
    <w:rsid w:val="00BF6AFA"/>
    <w:rsid w:val="00BF6D31"/>
    <w:rsid w:val="00BF723A"/>
    <w:rsid w:val="00BF7B78"/>
    <w:rsid w:val="00BF7BCF"/>
    <w:rsid w:val="00BF7F11"/>
    <w:rsid w:val="00C00269"/>
    <w:rsid w:val="00C00B2A"/>
    <w:rsid w:val="00C01183"/>
    <w:rsid w:val="00C0248C"/>
    <w:rsid w:val="00C02751"/>
    <w:rsid w:val="00C03DCA"/>
    <w:rsid w:val="00C05542"/>
    <w:rsid w:val="00C05865"/>
    <w:rsid w:val="00C05E66"/>
    <w:rsid w:val="00C05EC2"/>
    <w:rsid w:val="00C05EF6"/>
    <w:rsid w:val="00C06244"/>
    <w:rsid w:val="00C0656A"/>
    <w:rsid w:val="00C0728A"/>
    <w:rsid w:val="00C10651"/>
    <w:rsid w:val="00C10666"/>
    <w:rsid w:val="00C112A1"/>
    <w:rsid w:val="00C11A24"/>
    <w:rsid w:val="00C11B13"/>
    <w:rsid w:val="00C11B98"/>
    <w:rsid w:val="00C11CA7"/>
    <w:rsid w:val="00C11E93"/>
    <w:rsid w:val="00C1270F"/>
    <w:rsid w:val="00C12B92"/>
    <w:rsid w:val="00C13141"/>
    <w:rsid w:val="00C139E5"/>
    <w:rsid w:val="00C14FBB"/>
    <w:rsid w:val="00C16D2B"/>
    <w:rsid w:val="00C175D5"/>
    <w:rsid w:val="00C211FC"/>
    <w:rsid w:val="00C21461"/>
    <w:rsid w:val="00C21731"/>
    <w:rsid w:val="00C21DA5"/>
    <w:rsid w:val="00C22747"/>
    <w:rsid w:val="00C234DD"/>
    <w:rsid w:val="00C244FD"/>
    <w:rsid w:val="00C24868"/>
    <w:rsid w:val="00C24C6D"/>
    <w:rsid w:val="00C24E9D"/>
    <w:rsid w:val="00C25EAA"/>
    <w:rsid w:val="00C2623D"/>
    <w:rsid w:val="00C264B8"/>
    <w:rsid w:val="00C27A24"/>
    <w:rsid w:val="00C27BD7"/>
    <w:rsid w:val="00C3090C"/>
    <w:rsid w:val="00C309DA"/>
    <w:rsid w:val="00C30DEB"/>
    <w:rsid w:val="00C33233"/>
    <w:rsid w:val="00C332DA"/>
    <w:rsid w:val="00C34088"/>
    <w:rsid w:val="00C34EB7"/>
    <w:rsid w:val="00C3567F"/>
    <w:rsid w:val="00C35872"/>
    <w:rsid w:val="00C35CFA"/>
    <w:rsid w:val="00C35D17"/>
    <w:rsid w:val="00C36D31"/>
    <w:rsid w:val="00C4078B"/>
    <w:rsid w:val="00C415ED"/>
    <w:rsid w:val="00C4165A"/>
    <w:rsid w:val="00C421F1"/>
    <w:rsid w:val="00C42C0C"/>
    <w:rsid w:val="00C42D1A"/>
    <w:rsid w:val="00C431DC"/>
    <w:rsid w:val="00C4395A"/>
    <w:rsid w:val="00C43FA2"/>
    <w:rsid w:val="00C443E0"/>
    <w:rsid w:val="00C44978"/>
    <w:rsid w:val="00C44D34"/>
    <w:rsid w:val="00C44DA0"/>
    <w:rsid w:val="00C4524C"/>
    <w:rsid w:val="00C4563B"/>
    <w:rsid w:val="00C4667B"/>
    <w:rsid w:val="00C46807"/>
    <w:rsid w:val="00C46940"/>
    <w:rsid w:val="00C46EA3"/>
    <w:rsid w:val="00C47AF6"/>
    <w:rsid w:val="00C47EC5"/>
    <w:rsid w:val="00C50206"/>
    <w:rsid w:val="00C52526"/>
    <w:rsid w:val="00C52625"/>
    <w:rsid w:val="00C52F79"/>
    <w:rsid w:val="00C53133"/>
    <w:rsid w:val="00C53912"/>
    <w:rsid w:val="00C53C96"/>
    <w:rsid w:val="00C54267"/>
    <w:rsid w:val="00C545FC"/>
    <w:rsid w:val="00C54C98"/>
    <w:rsid w:val="00C560D1"/>
    <w:rsid w:val="00C567F1"/>
    <w:rsid w:val="00C57275"/>
    <w:rsid w:val="00C578D6"/>
    <w:rsid w:val="00C57B7C"/>
    <w:rsid w:val="00C60056"/>
    <w:rsid w:val="00C606A5"/>
    <w:rsid w:val="00C606E8"/>
    <w:rsid w:val="00C6096D"/>
    <w:rsid w:val="00C61183"/>
    <w:rsid w:val="00C62273"/>
    <w:rsid w:val="00C62653"/>
    <w:rsid w:val="00C62ADA"/>
    <w:rsid w:val="00C631CC"/>
    <w:rsid w:val="00C632B0"/>
    <w:rsid w:val="00C634EB"/>
    <w:rsid w:val="00C63D11"/>
    <w:rsid w:val="00C641F3"/>
    <w:rsid w:val="00C64363"/>
    <w:rsid w:val="00C64D8C"/>
    <w:rsid w:val="00C659EF"/>
    <w:rsid w:val="00C66595"/>
    <w:rsid w:val="00C67241"/>
    <w:rsid w:val="00C678CD"/>
    <w:rsid w:val="00C70C9E"/>
    <w:rsid w:val="00C70D3B"/>
    <w:rsid w:val="00C71450"/>
    <w:rsid w:val="00C717F0"/>
    <w:rsid w:val="00C73364"/>
    <w:rsid w:val="00C736A2"/>
    <w:rsid w:val="00C73FFB"/>
    <w:rsid w:val="00C74816"/>
    <w:rsid w:val="00C74CCF"/>
    <w:rsid w:val="00C75425"/>
    <w:rsid w:val="00C75628"/>
    <w:rsid w:val="00C75731"/>
    <w:rsid w:val="00C76548"/>
    <w:rsid w:val="00C769ED"/>
    <w:rsid w:val="00C769FE"/>
    <w:rsid w:val="00C76EDB"/>
    <w:rsid w:val="00C770D5"/>
    <w:rsid w:val="00C80024"/>
    <w:rsid w:val="00C80420"/>
    <w:rsid w:val="00C80894"/>
    <w:rsid w:val="00C80F37"/>
    <w:rsid w:val="00C816EC"/>
    <w:rsid w:val="00C819C8"/>
    <w:rsid w:val="00C835DD"/>
    <w:rsid w:val="00C83E32"/>
    <w:rsid w:val="00C83F74"/>
    <w:rsid w:val="00C85538"/>
    <w:rsid w:val="00C85FE4"/>
    <w:rsid w:val="00C86733"/>
    <w:rsid w:val="00C87037"/>
    <w:rsid w:val="00C87579"/>
    <w:rsid w:val="00C90821"/>
    <w:rsid w:val="00C90922"/>
    <w:rsid w:val="00C9166B"/>
    <w:rsid w:val="00C936AF"/>
    <w:rsid w:val="00C938DE"/>
    <w:rsid w:val="00C9397A"/>
    <w:rsid w:val="00C93E58"/>
    <w:rsid w:val="00C94F05"/>
    <w:rsid w:val="00C95C7C"/>
    <w:rsid w:val="00C95D86"/>
    <w:rsid w:val="00C95FF8"/>
    <w:rsid w:val="00C964C0"/>
    <w:rsid w:val="00C96CB7"/>
    <w:rsid w:val="00C97024"/>
    <w:rsid w:val="00C973C4"/>
    <w:rsid w:val="00C975AF"/>
    <w:rsid w:val="00C978BE"/>
    <w:rsid w:val="00CA0885"/>
    <w:rsid w:val="00CA0A26"/>
    <w:rsid w:val="00CA1F47"/>
    <w:rsid w:val="00CA2775"/>
    <w:rsid w:val="00CA29E7"/>
    <w:rsid w:val="00CA2BC6"/>
    <w:rsid w:val="00CA3076"/>
    <w:rsid w:val="00CA38F7"/>
    <w:rsid w:val="00CA4058"/>
    <w:rsid w:val="00CA637A"/>
    <w:rsid w:val="00CA689B"/>
    <w:rsid w:val="00CA7295"/>
    <w:rsid w:val="00CA7B5C"/>
    <w:rsid w:val="00CB0092"/>
    <w:rsid w:val="00CB0AF7"/>
    <w:rsid w:val="00CB1B30"/>
    <w:rsid w:val="00CB2770"/>
    <w:rsid w:val="00CB2A6B"/>
    <w:rsid w:val="00CB301E"/>
    <w:rsid w:val="00CB3B9B"/>
    <w:rsid w:val="00CB4835"/>
    <w:rsid w:val="00CB4E32"/>
    <w:rsid w:val="00CB5360"/>
    <w:rsid w:val="00CB5CBC"/>
    <w:rsid w:val="00CB6DBB"/>
    <w:rsid w:val="00CB705A"/>
    <w:rsid w:val="00CB70AA"/>
    <w:rsid w:val="00CB73E3"/>
    <w:rsid w:val="00CC04CB"/>
    <w:rsid w:val="00CC06B8"/>
    <w:rsid w:val="00CC16BC"/>
    <w:rsid w:val="00CC2318"/>
    <w:rsid w:val="00CC240A"/>
    <w:rsid w:val="00CC250E"/>
    <w:rsid w:val="00CC2E74"/>
    <w:rsid w:val="00CC32C2"/>
    <w:rsid w:val="00CC388B"/>
    <w:rsid w:val="00CC3E0C"/>
    <w:rsid w:val="00CC3E38"/>
    <w:rsid w:val="00CC4C40"/>
    <w:rsid w:val="00CC573D"/>
    <w:rsid w:val="00CC595E"/>
    <w:rsid w:val="00CC674C"/>
    <w:rsid w:val="00CC6A87"/>
    <w:rsid w:val="00CD0676"/>
    <w:rsid w:val="00CD0862"/>
    <w:rsid w:val="00CD0963"/>
    <w:rsid w:val="00CD1337"/>
    <w:rsid w:val="00CD16D2"/>
    <w:rsid w:val="00CD19E1"/>
    <w:rsid w:val="00CD1CD7"/>
    <w:rsid w:val="00CD1E89"/>
    <w:rsid w:val="00CD2547"/>
    <w:rsid w:val="00CD25DE"/>
    <w:rsid w:val="00CD2949"/>
    <w:rsid w:val="00CD2C45"/>
    <w:rsid w:val="00CD3FD3"/>
    <w:rsid w:val="00CD4452"/>
    <w:rsid w:val="00CD4481"/>
    <w:rsid w:val="00CD467D"/>
    <w:rsid w:val="00CD47E5"/>
    <w:rsid w:val="00CD4920"/>
    <w:rsid w:val="00CD59B8"/>
    <w:rsid w:val="00CD5AD2"/>
    <w:rsid w:val="00CD6281"/>
    <w:rsid w:val="00CD62D1"/>
    <w:rsid w:val="00CE0E0E"/>
    <w:rsid w:val="00CE0F97"/>
    <w:rsid w:val="00CE1440"/>
    <w:rsid w:val="00CE150B"/>
    <w:rsid w:val="00CE16E9"/>
    <w:rsid w:val="00CE1A6A"/>
    <w:rsid w:val="00CE310E"/>
    <w:rsid w:val="00CE33E1"/>
    <w:rsid w:val="00CE37A8"/>
    <w:rsid w:val="00CE3AD5"/>
    <w:rsid w:val="00CE5484"/>
    <w:rsid w:val="00CE5785"/>
    <w:rsid w:val="00CE7D4A"/>
    <w:rsid w:val="00CF022A"/>
    <w:rsid w:val="00CF04BA"/>
    <w:rsid w:val="00CF0B6A"/>
    <w:rsid w:val="00CF0FAA"/>
    <w:rsid w:val="00CF13F1"/>
    <w:rsid w:val="00CF1754"/>
    <w:rsid w:val="00CF1AB1"/>
    <w:rsid w:val="00CF2152"/>
    <w:rsid w:val="00CF21BC"/>
    <w:rsid w:val="00CF2594"/>
    <w:rsid w:val="00CF287E"/>
    <w:rsid w:val="00CF3FCE"/>
    <w:rsid w:val="00CF518A"/>
    <w:rsid w:val="00CF5322"/>
    <w:rsid w:val="00CF64BC"/>
    <w:rsid w:val="00CF65AF"/>
    <w:rsid w:val="00CF674A"/>
    <w:rsid w:val="00CF69E7"/>
    <w:rsid w:val="00CF708D"/>
    <w:rsid w:val="00CF7425"/>
    <w:rsid w:val="00CF7530"/>
    <w:rsid w:val="00D00494"/>
    <w:rsid w:val="00D0063A"/>
    <w:rsid w:val="00D00A94"/>
    <w:rsid w:val="00D00C7E"/>
    <w:rsid w:val="00D0218E"/>
    <w:rsid w:val="00D0233D"/>
    <w:rsid w:val="00D02353"/>
    <w:rsid w:val="00D024FB"/>
    <w:rsid w:val="00D03D50"/>
    <w:rsid w:val="00D040BE"/>
    <w:rsid w:val="00D045C0"/>
    <w:rsid w:val="00D051D7"/>
    <w:rsid w:val="00D0599B"/>
    <w:rsid w:val="00D071C3"/>
    <w:rsid w:val="00D07349"/>
    <w:rsid w:val="00D101AA"/>
    <w:rsid w:val="00D10F06"/>
    <w:rsid w:val="00D11146"/>
    <w:rsid w:val="00D11E71"/>
    <w:rsid w:val="00D134BA"/>
    <w:rsid w:val="00D13879"/>
    <w:rsid w:val="00D140FA"/>
    <w:rsid w:val="00D143A0"/>
    <w:rsid w:val="00D14A4A"/>
    <w:rsid w:val="00D14FA5"/>
    <w:rsid w:val="00D15DEE"/>
    <w:rsid w:val="00D15EE7"/>
    <w:rsid w:val="00D16176"/>
    <w:rsid w:val="00D16919"/>
    <w:rsid w:val="00D1745C"/>
    <w:rsid w:val="00D17A58"/>
    <w:rsid w:val="00D17A7D"/>
    <w:rsid w:val="00D17DE7"/>
    <w:rsid w:val="00D20713"/>
    <w:rsid w:val="00D20C04"/>
    <w:rsid w:val="00D20E69"/>
    <w:rsid w:val="00D21A9C"/>
    <w:rsid w:val="00D21BC0"/>
    <w:rsid w:val="00D21F9E"/>
    <w:rsid w:val="00D22367"/>
    <w:rsid w:val="00D238E5"/>
    <w:rsid w:val="00D23A44"/>
    <w:rsid w:val="00D24649"/>
    <w:rsid w:val="00D24D0D"/>
    <w:rsid w:val="00D25056"/>
    <w:rsid w:val="00D251B2"/>
    <w:rsid w:val="00D2546E"/>
    <w:rsid w:val="00D25ADC"/>
    <w:rsid w:val="00D2613E"/>
    <w:rsid w:val="00D263A7"/>
    <w:rsid w:val="00D2712F"/>
    <w:rsid w:val="00D2733C"/>
    <w:rsid w:val="00D27847"/>
    <w:rsid w:val="00D27C43"/>
    <w:rsid w:val="00D3151B"/>
    <w:rsid w:val="00D3206C"/>
    <w:rsid w:val="00D32BC1"/>
    <w:rsid w:val="00D32CE7"/>
    <w:rsid w:val="00D3342E"/>
    <w:rsid w:val="00D343E9"/>
    <w:rsid w:val="00D34A75"/>
    <w:rsid w:val="00D34ED8"/>
    <w:rsid w:val="00D350BC"/>
    <w:rsid w:val="00D36778"/>
    <w:rsid w:val="00D36A9E"/>
    <w:rsid w:val="00D371A1"/>
    <w:rsid w:val="00D40193"/>
    <w:rsid w:val="00D40585"/>
    <w:rsid w:val="00D40A25"/>
    <w:rsid w:val="00D40A91"/>
    <w:rsid w:val="00D40B7E"/>
    <w:rsid w:val="00D41DCF"/>
    <w:rsid w:val="00D427F4"/>
    <w:rsid w:val="00D42C36"/>
    <w:rsid w:val="00D4334B"/>
    <w:rsid w:val="00D43519"/>
    <w:rsid w:val="00D43F97"/>
    <w:rsid w:val="00D446FD"/>
    <w:rsid w:val="00D44706"/>
    <w:rsid w:val="00D44746"/>
    <w:rsid w:val="00D4478A"/>
    <w:rsid w:val="00D449CB"/>
    <w:rsid w:val="00D45E39"/>
    <w:rsid w:val="00D45E56"/>
    <w:rsid w:val="00D462A7"/>
    <w:rsid w:val="00D464A7"/>
    <w:rsid w:val="00D466C0"/>
    <w:rsid w:val="00D46ADB"/>
    <w:rsid w:val="00D4772D"/>
    <w:rsid w:val="00D47F9C"/>
    <w:rsid w:val="00D502E6"/>
    <w:rsid w:val="00D50567"/>
    <w:rsid w:val="00D50DE9"/>
    <w:rsid w:val="00D538DE"/>
    <w:rsid w:val="00D53B12"/>
    <w:rsid w:val="00D567A6"/>
    <w:rsid w:val="00D56FAB"/>
    <w:rsid w:val="00D57107"/>
    <w:rsid w:val="00D578FD"/>
    <w:rsid w:val="00D57E3A"/>
    <w:rsid w:val="00D60F48"/>
    <w:rsid w:val="00D617CD"/>
    <w:rsid w:val="00D61D4C"/>
    <w:rsid w:val="00D62338"/>
    <w:rsid w:val="00D624AA"/>
    <w:rsid w:val="00D635A9"/>
    <w:rsid w:val="00D64011"/>
    <w:rsid w:val="00D643DF"/>
    <w:rsid w:val="00D64A7A"/>
    <w:rsid w:val="00D66573"/>
    <w:rsid w:val="00D669C4"/>
    <w:rsid w:val="00D66E31"/>
    <w:rsid w:val="00D67305"/>
    <w:rsid w:val="00D70208"/>
    <w:rsid w:val="00D71B76"/>
    <w:rsid w:val="00D7254E"/>
    <w:rsid w:val="00D725CB"/>
    <w:rsid w:val="00D729ED"/>
    <w:rsid w:val="00D741DB"/>
    <w:rsid w:val="00D74AD9"/>
    <w:rsid w:val="00D74CFE"/>
    <w:rsid w:val="00D75896"/>
    <w:rsid w:val="00D758A6"/>
    <w:rsid w:val="00D75A37"/>
    <w:rsid w:val="00D75B3B"/>
    <w:rsid w:val="00D75B64"/>
    <w:rsid w:val="00D76003"/>
    <w:rsid w:val="00D76987"/>
    <w:rsid w:val="00D808D8"/>
    <w:rsid w:val="00D80E17"/>
    <w:rsid w:val="00D80EAA"/>
    <w:rsid w:val="00D823DD"/>
    <w:rsid w:val="00D8263D"/>
    <w:rsid w:val="00D83D72"/>
    <w:rsid w:val="00D83E54"/>
    <w:rsid w:val="00D84184"/>
    <w:rsid w:val="00D847B2"/>
    <w:rsid w:val="00D84DE0"/>
    <w:rsid w:val="00D84F05"/>
    <w:rsid w:val="00D85B80"/>
    <w:rsid w:val="00D87A6D"/>
    <w:rsid w:val="00D87BB3"/>
    <w:rsid w:val="00D87EB4"/>
    <w:rsid w:val="00D87F7A"/>
    <w:rsid w:val="00D902D7"/>
    <w:rsid w:val="00D90664"/>
    <w:rsid w:val="00D92C7A"/>
    <w:rsid w:val="00D92DC6"/>
    <w:rsid w:val="00D9355E"/>
    <w:rsid w:val="00D93DFD"/>
    <w:rsid w:val="00D941C9"/>
    <w:rsid w:val="00D949F7"/>
    <w:rsid w:val="00D950E4"/>
    <w:rsid w:val="00D95831"/>
    <w:rsid w:val="00D959F6"/>
    <w:rsid w:val="00D978C6"/>
    <w:rsid w:val="00D97BF7"/>
    <w:rsid w:val="00D97DF7"/>
    <w:rsid w:val="00DA1837"/>
    <w:rsid w:val="00DA1BB8"/>
    <w:rsid w:val="00DA1E1B"/>
    <w:rsid w:val="00DA25A4"/>
    <w:rsid w:val="00DA25DD"/>
    <w:rsid w:val="00DA2608"/>
    <w:rsid w:val="00DA287A"/>
    <w:rsid w:val="00DA5303"/>
    <w:rsid w:val="00DA54F4"/>
    <w:rsid w:val="00DA5B1F"/>
    <w:rsid w:val="00DA61F5"/>
    <w:rsid w:val="00DA651D"/>
    <w:rsid w:val="00DA779E"/>
    <w:rsid w:val="00DB0906"/>
    <w:rsid w:val="00DB0CAD"/>
    <w:rsid w:val="00DB28F6"/>
    <w:rsid w:val="00DB3CE7"/>
    <w:rsid w:val="00DB3CF0"/>
    <w:rsid w:val="00DB3DC2"/>
    <w:rsid w:val="00DB48EE"/>
    <w:rsid w:val="00DB4C2C"/>
    <w:rsid w:val="00DB5852"/>
    <w:rsid w:val="00DB5CFD"/>
    <w:rsid w:val="00DB65DC"/>
    <w:rsid w:val="00DB6797"/>
    <w:rsid w:val="00DB69AB"/>
    <w:rsid w:val="00DB737F"/>
    <w:rsid w:val="00DB7EF6"/>
    <w:rsid w:val="00DC0B83"/>
    <w:rsid w:val="00DC1A5F"/>
    <w:rsid w:val="00DC1C47"/>
    <w:rsid w:val="00DC1D4C"/>
    <w:rsid w:val="00DC1ED9"/>
    <w:rsid w:val="00DC22AF"/>
    <w:rsid w:val="00DC2780"/>
    <w:rsid w:val="00DC2AE4"/>
    <w:rsid w:val="00DC313A"/>
    <w:rsid w:val="00DC3F2E"/>
    <w:rsid w:val="00DC40A6"/>
    <w:rsid w:val="00DC44C6"/>
    <w:rsid w:val="00DC450E"/>
    <w:rsid w:val="00DC5484"/>
    <w:rsid w:val="00DC5E65"/>
    <w:rsid w:val="00DC66ED"/>
    <w:rsid w:val="00DC71AF"/>
    <w:rsid w:val="00DC738D"/>
    <w:rsid w:val="00DC7887"/>
    <w:rsid w:val="00DC7941"/>
    <w:rsid w:val="00DD01CF"/>
    <w:rsid w:val="00DD0635"/>
    <w:rsid w:val="00DD09C8"/>
    <w:rsid w:val="00DD0CA3"/>
    <w:rsid w:val="00DD0D71"/>
    <w:rsid w:val="00DD143D"/>
    <w:rsid w:val="00DD2088"/>
    <w:rsid w:val="00DD3B60"/>
    <w:rsid w:val="00DD3E36"/>
    <w:rsid w:val="00DD3F4C"/>
    <w:rsid w:val="00DD404E"/>
    <w:rsid w:val="00DD4155"/>
    <w:rsid w:val="00DD44B2"/>
    <w:rsid w:val="00DD5792"/>
    <w:rsid w:val="00DD6A9F"/>
    <w:rsid w:val="00DD6EB2"/>
    <w:rsid w:val="00DD7A70"/>
    <w:rsid w:val="00DD7AA6"/>
    <w:rsid w:val="00DD7B8C"/>
    <w:rsid w:val="00DE04F5"/>
    <w:rsid w:val="00DE07B7"/>
    <w:rsid w:val="00DE19F5"/>
    <w:rsid w:val="00DE1B67"/>
    <w:rsid w:val="00DE2A6B"/>
    <w:rsid w:val="00DE3644"/>
    <w:rsid w:val="00DE41C3"/>
    <w:rsid w:val="00DE468B"/>
    <w:rsid w:val="00DE4860"/>
    <w:rsid w:val="00DE5EB3"/>
    <w:rsid w:val="00DE5F70"/>
    <w:rsid w:val="00DE5FE1"/>
    <w:rsid w:val="00DE6ED7"/>
    <w:rsid w:val="00DE78A5"/>
    <w:rsid w:val="00DE7F11"/>
    <w:rsid w:val="00DF0D75"/>
    <w:rsid w:val="00DF0DCB"/>
    <w:rsid w:val="00DF2660"/>
    <w:rsid w:val="00DF27C5"/>
    <w:rsid w:val="00DF2DA7"/>
    <w:rsid w:val="00DF34A3"/>
    <w:rsid w:val="00DF3D63"/>
    <w:rsid w:val="00DF4283"/>
    <w:rsid w:val="00DF440A"/>
    <w:rsid w:val="00DF57ED"/>
    <w:rsid w:val="00DF5FFB"/>
    <w:rsid w:val="00DF6378"/>
    <w:rsid w:val="00DF7953"/>
    <w:rsid w:val="00DF7DA1"/>
    <w:rsid w:val="00E00066"/>
    <w:rsid w:val="00E0054C"/>
    <w:rsid w:val="00E011CD"/>
    <w:rsid w:val="00E01262"/>
    <w:rsid w:val="00E01A23"/>
    <w:rsid w:val="00E01BD3"/>
    <w:rsid w:val="00E034AB"/>
    <w:rsid w:val="00E03861"/>
    <w:rsid w:val="00E0407F"/>
    <w:rsid w:val="00E0427D"/>
    <w:rsid w:val="00E04ACF"/>
    <w:rsid w:val="00E04C0B"/>
    <w:rsid w:val="00E06882"/>
    <w:rsid w:val="00E06B10"/>
    <w:rsid w:val="00E06C25"/>
    <w:rsid w:val="00E076B3"/>
    <w:rsid w:val="00E07E12"/>
    <w:rsid w:val="00E07EB6"/>
    <w:rsid w:val="00E10C14"/>
    <w:rsid w:val="00E10E52"/>
    <w:rsid w:val="00E11083"/>
    <w:rsid w:val="00E11971"/>
    <w:rsid w:val="00E11D03"/>
    <w:rsid w:val="00E120D9"/>
    <w:rsid w:val="00E12493"/>
    <w:rsid w:val="00E12B79"/>
    <w:rsid w:val="00E1355C"/>
    <w:rsid w:val="00E13D5D"/>
    <w:rsid w:val="00E1415C"/>
    <w:rsid w:val="00E145C5"/>
    <w:rsid w:val="00E148FF"/>
    <w:rsid w:val="00E14A0B"/>
    <w:rsid w:val="00E15239"/>
    <w:rsid w:val="00E15677"/>
    <w:rsid w:val="00E16040"/>
    <w:rsid w:val="00E169CE"/>
    <w:rsid w:val="00E17545"/>
    <w:rsid w:val="00E17D46"/>
    <w:rsid w:val="00E17FEB"/>
    <w:rsid w:val="00E212B6"/>
    <w:rsid w:val="00E21944"/>
    <w:rsid w:val="00E21B1C"/>
    <w:rsid w:val="00E222F3"/>
    <w:rsid w:val="00E2232F"/>
    <w:rsid w:val="00E249DA"/>
    <w:rsid w:val="00E2574D"/>
    <w:rsid w:val="00E25956"/>
    <w:rsid w:val="00E259EF"/>
    <w:rsid w:val="00E25FE2"/>
    <w:rsid w:val="00E2621B"/>
    <w:rsid w:val="00E2654C"/>
    <w:rsid w:val="00E27232"/>
    <w:rsid w:val="00E30AB1"/>
    <w:rsid w:val="00E30BD6"/>
    <w:rsid w:val="00E30ED0"/>
    <w:rsid w:val="00E30F95"/>
    <w:rsid w:val="00E31303"/>
    <w:rsid w:val="00E33395"/>
    <w:rsid w:val="00E339A4"/>
    <w:rsid w:val="00E33B50"/>
    <w:rsid w:val="00E34B8D"/>
    <w:rsid w:val="00E34CB3"/>
    <w:rsid w:val="00E34FB8"/>
    <w:rsid w:val="00E35865"/>
    <w:rsid w:val="00E359D7"/>
    <w:rsid w:val="00E35C8C"/>
    <w:rsid w:val="00E370B8"/>
    <w:rsid w:val="00E372F5"/>
    <w:rsid w:val="00E37317"/>
    <w:rsid w:val="00E37D69"/>
    <w:rsid w:val="00E4016E"/>
    <w:rsid w:val="00E4047E"/>
    <w:rsid w:val="00E42291"/>
    <w:rsid w:val="00E42642"/>
    <w:rsid w:val="00E429C7"/>
    <w:rsid w:val="00E42C4F"/>
    <w:rsid w:val="00E42DE5"/>
    <w:rsid w:val="00E42EA8"/>
    <w:rsid w:val="00E439C2"/>
    <w:rsid w:val="00E43ADE"/>
    <w:rsid w:val="00E44043"/>
    <w:rsid w:val="00E446E9"/>
    <w:rsid w:val="00E4474C"/>
    <w:rsid w:val="00E44A7D"/>
    <w:rsid w:val="00E45683"/>
    <w:rsid w:val="00E45A4C"/>
    <w:rsid w:val="00E45B85"/>
    <w:rsid w:val="00E4657F"/>
    <w:rsid w:val="00E46E1E"/>
    <w:rsid w:val="00E478A4"/>
    <w:rsid w:val="00E502D6"/>
    <w:rsid w:val="00E502FC"/>
    <w:rsid w:val="00E50D88"/>
    <w:rsid w:val="00E50FBC"/>
    <w:rsid w:val="00E518F2"/>
    <w:rsid w:val="00E51B5C"/>
    <w:rsid w:val="00E521C7"/>
    <w:rsid w:val="00E53112"/>
    <w:rsid w:val="00E538CF"/>
    <w:rsid w:val="00E53971"/>
    <w:rsid w:val="00E54CB3"/>
    <w:rsid w:val="00E553F7"/>
    <w:rsid w:val="00E55AE8"/>
    <w:rsid w:val="00E56CE3"/>
    <w:rsid w:val="00E56F6C"/>
    <w:rsid w:val="00E570C3"/>
    <w:rsid w:val="00E5739A"/>
    <w:rsid w:val="00E57679"/>
    <w:rsid w:val="00E57738"/>
    <w:rsid w:val="00E60BFD"/>
    <w:rsid w:val="00E60D1C"/>
    <w:rsid w:val="00E60E45"/>
    <w:rsid w:val="00E60E7F"/>
    <w:rsid w:val="00E61F83"/>
    <w:rsid w:val="00E6269B"/>
    <w:rsid w:val="00E62E44"/>
    <w:rsid w:val="00E63E6B"/>
    <w:rsid w:val="00E64757"/>
    <w:rsid w:val="00E64A0B"/>
    <w:rsid w:val="00E64DDF"/>
    <w:rsid w:val="00E65602"/>
    <w:rsid w:val="00E65F92"/>
    <w:rsid w:val="00E65FCA"/>
    <w:rsid w:val="00E66794"/>
    <w:rsid w:val="00E66D38"/>
    <w:rsid w:val="00E66EE6"/>
    <w:rsid w:val="00E67BF7"/>
    <w:rsid w:val="00E67FE2"/>
    <w:rsid w:val="00E71480"/>
    <w:rsid w:val="00E71D7A"/>
    <w:rsid w:val="00E721E9"/>
    <w:rsid w:val="00E72308"/>
    <w:rsid w:val="00E723E3"/>
    <w:rsid w:val="00E72824"/>
    <w:rsid w:val="00E72B68"/>
    <w:rsid w:val="00E72DB9"/>
    <w:rsid w:val="00E7314B"/>
    <w:rsid w:val="00E732D9"/>
    <w:rsid w:val="00E7367F"/>
    <w:rsid w:val="00E740AD"/>
    <w:rsid w:val="00E7427C"/>
    <w:rsid w:val="00E74368"/>
    <w:rsid w:val="00E7498E"/>
    <w:rsid w:val="00E74C5E"/>
    <w:rsid w:val="00E75204"/>
    <w:rsid w:val="00E7582A"/>
    <w:rsid w:val="00E75A27"/>
    <w:rsid w:val="00E77880"/>
    <w:rsid w:val="00E77EC8"/>
    <w:rsid w:val="00E8020B"/>
    <w:rsid w:val="00E808B0"/>
    <w:rsid w:val="00E80BB3"/>
    <w:rsid w:val="00E80EF6"/>
    <w:rsid w:val="00E81265"/>
    <w:rsid w:val="00E81548"/>
    <w:rsid w:val="00E8260D"/>
    <w:rsid w:val="00E831FA"/>
    <w:rsid w:val="00E8361C"/>
    <w:rsid w:val="00E8402A"/>
    <w:rsid w:val="00E843D4"/>
    <w:rsid w:val="00E849AA"/>
    <w:rsid w:val="00E85603"/>
    <w:rsid w:val="00E8563D"/>
    <w:rsid w:val="00E85690"/>
    <w:rsid w:val="00E870B7"/>
    <w:rsid w:val="00E900C2"/>
    <w:rsid w:val="00E900F2"/>
    <w:rsid w:val="00E90F78"/>
    <w:rsid w:val="00E91AB4"/>
    <w:rsid w:val="00E91E94"/>
    <w:rsid w:val="00E9233E"/>
    <w:rsid w:val="00E92700"/>
    <w:rsid w:val="00E92C45"/>
    <w:rsid w:val="00E9333D"/>
    <w:rsid w:val="00E93674"/>
    <w:rsid w:val="00E93AD7"/>
    <w:rsid w:val="00E94209"/>
    <w:rsid w:val="00E94427"/>
    <w:rsid w:val="00E94B1E"/>
    <w:rsid w:val="00E95527"/>
    <w:rsid w:val="00E96597"/>
    <w:rsid w:val="00E967A7"/>
    <w:rsid w:val="00E9708B"/>
    <w:rsid w:val="00E9724E"/>
    <w:rsid w:val="00E976D4"/>
    <w:rsid w:val="00E97D31"/>
    <w:rsid w:val="00EA0984"/>
    <w:rsid w:val="00EA0D39"/>
    <w:rsid w:val="00EA0E39"/>
    <w:rsid w:val="00EA1F9E"/>
    <w:rsid w:val="00EA1FDC"/>
    <w:rsid w:val="00EA1FF7"/>
    <w:rsid w:val="00EA23C8"/>
    <w:rsid w:val="00EA2E02"/>
    <w:rsid w:val="00EA3F8E"/>
    <w:rsid w:val="00EA4666"/>
    <w:rsid w:val="00EA4724"/>
    <w:rsid w:val="00EA49D9"/>
    <w:rsid w:val="00EA4E6F"/>
    <w:rsid w:val="00EA5C1F"/>
    <w:rsid w:val="00EA65F9"/>
    <w:rsid w:val="00EA6B17"/>
    <w:rsid w:val="00EA6FBD"/>
    <w:rsid w:val="00EA7021"/>
    <w:rsid w:val="00EA7535"/>
    <w:rsid w:val="00EB039D"/>
    <w:rsid w:val="00EB0646"/>
    <w:rsid w:val="00EB0986"/>
    <w:rsid w:val="00EB0BCF"/>
    <w:rsid w:val="00EB20A1"/>
    <w:rsid w:val="00EB2960"/>
    <w:rsid w:val="00EB2EAD"/>
    <w:rsid w:val="00EB2F2A"/>
    <w:rsid w:val="00EB31BC"/>
    <w:rsid w:val="00EB337D"/>
    <w:rsid w:val="00EB343B"/>
    <w:rsid w:val="00EB3828"/>
    <w:rsid w:val="00EB3B58"/>
    <w:rsid w:val="00EB4093"/>
    <w:rsid w:val="00EB4773"/>
    <w:rsid w:val="00EB610C"/>
    <w:rsid w:val="00EB65C9"/>
    <w:rsid w:val="00EB6A08"/>
    <w:rsid w:val="00EB6A41"/>
    <w:rsid w:val="00EB6F83"/>
    <w:rsid w:val="00EB7082"/>
    <w:rsid w:val="00EB7625"/>
    <w:rsid w:val="00EB79AF"/>
    <w:rsid w:val="00EC04C2"/>
    <w:rsid w:val="00EC0504"/>
    <w:rsid w:val="00EC1014"/>
    <w:rsid w:val="00EC1177"/>
    <w:rsid w:val="00EC38C3"/>
    <w:rsid w:val="00EC4883"/>
    <w:rsid w:val="00EC636E"/>
    <w:rsid w:val="00EC6A15"/>
    <w:rsid w:val="00EC6C26"/>
    <w:rsid w:val="00EC70A1"/>
    <w:rsid w:val="00EC7877"/>
    <w:rsid w:val="00ED0FA1"/>
    <w:rsid w:val="00ED1212"/>
    <w:rsid w:val="00ED1E35"/>
    <w:rsid w:val="00ED3582"/>
    <w:rsid w:val="00ED3E68"/>
    <w:rsid w:val="00ED5110"/>
    <w:rsid w:val="00ED62A5"/>
    <w:rsid w:val="00ED6339"/>
    <w:rsid w:val="00ED6390"/>
    <w:rsid w:val="00ED63AF"/>
    <w:rsid w:val="00ED68D8"/>
    <w:rsid w:val="00ED69E7"/>
    <w:rsid w:val="00ED6B5B"/>
    <w:rsid w:val="00ED6BE6"/>
    <w:rsid w:val="00ED7131"/>
    <w:rsid w:val="00ED7BE8"/>
    <w:rsid w:val="00EE02E1"/>
    <w:rsid w:val="00EE03F1"/>
    <w:rsid w:val="00EE0530"/>
    <w:rsid w:val="00EE10BE"/>
    <w:rsid w:val="00EE1833"/>
    <w:rsid w:val="00EE2784"/>
    <w:rsid w:val="00EE2955"/>
    <w:rsid w:val="00EE327F"/>
    <w:rsid w:val="00EE38B3"/>
    <w:rsid w:val="00EE3DC2"/>
    <w:rsid w:val="00EE3E4E"/>
    <w:rsid w:val="00EE44D5"/>
    <w:rsid w:val="00EE4550"/>
    <w:rsid w:val="00EE4909"/>
    <w:rsid w:val="00EE4E60"/>
    <w:rsid w:val="00EE5519"/>
    <w:rsid w:val="00EE5DE5"/>
    <w:rsid w:val="00EE5DF7"/>
    <w:rsid w:val="00EE5E22"/>
    <w:rsid w:val="00EE5E7B"/>
    <w:rsid w:val="00EE616E"/>
    <w:rsid w:val="00EE6889"/>
    <w:rsid w:val="00EE78AB"/>
    <w:rsid w:val="00EE7CEC"/>
    <w:rsid w:val="00EE7ECC"/>
    <w:rsid w:val="00EF04E5"/>
    <w:rsid w:val="00EF14E7"/>
    <w:rsid w:val="00EF2252"/>
    <w:rsid w:val="00EF5548"/>
    <w:rsid w:val="00EF55FF"/>
    <w:rsid w:val="00EF560E"/>
    <w:rsid w:val="00EF607D"/>
    <w:rsid w:val="00EF78C4"/>
    <w:rsid w:val="00EF7AC7"/>
    <w:rsid w:val="00F00069"/>
    <w:rsid w:val="00F00695"/>
    <w:rsid w:val="00F00D1A"/>
    <w:rsid w:val="00F00DBF"/>
    <w:rsid w:val="00F010C3"/>
    <w:rsid w:val="00F012AA"/>
    <w:rsid w:val="00F014A3"/>
    <w:rsid w:val="00F01607"/>
    <w:rsid w:val="00F022CD"/>
    <w:rsid w:val="00F02331"/>
    <w:rsid w:val="00F02D79"/>
    <w:rsid w:val="00F047D2"/>
    <w:rsid w:val="00F04EF0"/>
    <w:rsid w:val="00F053EC"/>
    <w:rsid w:val="00F06154"/>
    <w:rsid w:val="00F062FC"/>
    <w:rsid w:val="00F063A2"/>
    <w:rsid w:val="00F0681F"/>
    <w:rsid w:val="00F07487"/>
    <w:rsid w:val="00F07E79"/>
    <w:rsid w:val="00F10DBC"/>
    <w:rsid w:val="00F112D2"/>
    <w:rsid w:val="00F1192D"/>
    <w:rsid w:val="00F11960"/>
    <w:rsid w:val="00F11FA5"/>
    <w:rsid w:val="00F12DC3"/>
    <w:rsid w:val="00F15612"/>
    <w:rsid w:val="00F156C3"/>
    <w:rsid w:val="00F157B7"/>
    <w:rsid w:val="00F15A24"/>
    <w:rsid w:val="00F15E7C"/>
    <w:rsid w:val="00F15EDD"/>
    <w:rsid w:val="00F163EC"/>
    <w:rsid w:val="00F174EF"/>
    <w:rsid w:val="00F178F8"/>
    <w:rsid w:val="00F20326"/>
    <w:rsid w:val="00F20896"/>
    <w:rsid w:val="00F21190"/>
    <w:rsid w:val="00F219DB"/>
    <w:rsid w:val="00F21AF7"/>
    <w:rsid w:val="00F2207A"/>
    <w:rsid w:val="00F22CC1"/>
    <w:rsid w:val="00F2466B"/>
    <w:rsid w:val="00F258B7"/>
    <w:rsid w:val="00F25D9A"/>
    <w:rsid w:val="00F263FD"/>
    <w:rsid w:val="00F26B9D"/>
    <w:rsid w:val="00F2726E"/>
    <w:rsid w:val="00F27500"/>
    <w:rsid w:val="00F2775A"/>
    <w:rsid w:val="00F3062B"/>
    <w:rsid w:val="00F30E79"/>
    <w:rsid w:val="00F312A2"/>
    <w:rsid w:val="00F316A9"/>
    <w:rsid w:val="00F319FE"/>
    <w:rsid w:val="00F31D8F"/>
    <w:rsid w:val="00F3207A"/>
    <w:rsid w:val="00F323AC"/>
    <w:rsid w:val="00F32F60"/>
    <w:rsid w:val="00F331C2"/>
    <w:rsid w:val="00F3399F"/>
    <w:rsid w:val="00F3432B"/>
    <w:rsid w:val="00F3548E"/>
    <w:rsid w:val="00F36E02"/>
    <w:rsid w:val="00F37145"/>
    <w:rsid w:val="00F3737F"/>
    <w:rsid w:val="00F3746F"/>
    <w:rsid w:val="00F37F5F"/>
    <w:rsid w:val="00F40B06"/>
    <w:rsid w:val="00F40F05"/>
    <w:rsid w:val="00F41634"/>
    <w:rsid w:val="00F41A2D"/>
    <w:rsid w:val="00F41C58"/>
    <w:rsid w:val="00F423B1"/>
    <w:rsid w:val="00F433CD"/>
    <w:rsid w:val="00F435B8"/>
    <w:rsid w:val="00F44667"/>
    <w:rsid w:val="00F44B3E"/>
    <w:rsid w:val="00F45172"/>
    <w:rsid w:val="00F45709"/>
    <w:rsid w:val="00F46309"/>
    <w:rsid w:val="00F46738"/>
    <w:rsid w:val="00F46744"/>
    <w:rsid w:val="00F47518"/>
    <w:rsid w:val="00F50529"/>
    <w:rsid w:val="00F5129F"/>
    <w:rsid w:val="00F5183B"/>
    <w:rsid w:val="00F51845"/>
    <w:rsid w:val="00F51F73"/>
    <w:rsid w:val="00F52EBC"/>
    <w:rsid w:val="00F53384"/>
    <w:rsid w:val="00F533A6"/>
    <w:rsid w:val="00F54278"/>
    <w:rsid w:val="00F56148"/>
    <w:rsid w:val="00F561CD"/>
    <w:rsid w:val="00F57B7C"/>
    <w:rsid w:val="00F57E2A"/>
    <w:rsid w:val="00F60AA9"/>
    <w:rsid w:val="00F613D7"/>
    <w:rsid w:val="00F62089"/>
    <w:rsid w:val="00F62C2B"/>
    <w:rsid w:val="00F6433C"/>
    <w:rsid w:val="00F643BD"/>
    <w:rsid w:val="00F64849"/>
    <w:rsid w:val="00F655FC"/>
    <w:rsid w:val="00F65BCC"/>
    <w:rsid w:val="00F65D7D"/>
    <w:rsid w:val="00F65E87"/>
    <w:rsid w:val="00F66A31"/>
    <w:rsid w:val="00F672AB"/>
    <w:rsid w:val="00F71253"/>
    <w:rsid w:val="00F71C72"/>
    <w:rsid w:val="00F7220F"/>
    <w:rsid w:val="00F72CE4"/>
    <w:rsid w:val="00F736D1"/>
    <w:rsid w:val="00F7478A"/>
    <w:rsid w:val="00F74F32"/>
    <w:rsid w:val="00F7520E"/>
    <w:rsid w:val="00F75644"/>
    <w:rsid w:val="00F7590F"/>
    <w:rsid w:val="00F75D67"/>
    <w:rsid w:val="00F75D6B"/>
    <w:rsid w:val="00F77438"/>
    <w:rsid w:val="00F80641"/>
    <w:rsid w:val="00F81267"/>
    <w:rsid w:val="00F8134E"/>
    <w:rsid w:val="00F8238C"/>
    <w:rsid w:val="00F8264A"/>
    <w:rsid w:val="00F82CE3"/>
    <w:rsid w:val="00F832B0"/>
    <w:rsid w:val="00F84649"/>
    <w:rsid w:val="00F8477D"/>
    <w:rsid w:val="00F84D80"/>
    <w:rsid w:val="00F84F5B"/>
    <w:rsid w:val="00F859F0"/>
    <w:rsid w:val="00F8662E"/>
    <w:rsid w:val="00F86888"/>
    <w:rsid w:val="00F86913"/>
    <w:rsid w:val="00F86C00"/>
    <w:rsid w:val="00F87B50"/>
    <w:rsid w:val="00F90600"/>
    <w:rsid w:val="00F90632"/>
    <w:rsid w:val="00F906D0"/>
    <w:rsid w:val="00F90978"/>
    <w:rsid w:val="00F91A39"/>
    <w:rsid w:val="00F91ABB"/>
    <w:rsid w:val="00F92F1B"/>
    <w:rsid w:val="00F93610"/>
    <w:rsid w:val="00F9376E"/>
    <w:rsid w:val="00F939C8"/>
    <w:rsid w:val="00F939EE"/>
    <w:rsid w:val="00F942AB"/>
    <w:rsid w:val="00F94492"/>
    <w:rsid w:val="00F9493C"/>
    <w:rsid w:val="00F94D3C"/>
    <w:rsid w:val="00F94EF6"/>
    <w:rsid w:val="00F955CB"/>
    <w:rsid w:val="00F95C9A"/>
    <w:rsid w:val="00F95F6A"/>
    <w:rsid w:val="00F96365"/>
    <w:rsid w:val="00F96CD8"/>
    <w:rsid w:val="00F975CB"/>
    <w:rsid w:val="00F97838"/>
    <w:rsid w:val="00F97C1A"/>
    <w:rsid w:val="00FA03DF"/>
    <w:rsid w:val="00FA06BE"/>
    <w:rsid w:val="00FA1097"/>
    <w:rsid w:val="00FA128A"/>
    <w:rsid w:val="00FA19C2"/>
    <w:rsid w:val="00FA1D01"/>
    <w:rsid w:val="00FA1F5E"/>
    <w:rsid w:val="00FA4A5D"/>
    <w:rsid w:val="00FA4EED"/>
    <w:rsid w:val="00FA5EEA"/>
    <w:rsid w:val="00FA61AA"/>
    <w:rsid w:val="00FA64BC"/>
    <w:rsid w:val="00FA6FF9"/>
    <w:rsid w:val="00FA7AF9"/>
    <w:rsid w:val="00FA7EBF"/>
    <w:rsid w:val="00FB0258"/>
    <w:rsid w:val="00FB1BBF"/>
    <w:rsid w:val="00FB2302"/>
    <w:rsid w:val="00FB2455"/>
    <w:rsid w:val="00FB25BA"/>
    <w:rsid w:val="00FB2B0C"/>
    <w:rsid w:val="00FB2F17"/>
    <w:rsid w:val="00FB2F28"/>
    <w:rsid w:val="00FB31EC"/>
    <w:rsid w:val="00FB3513"/>
    <w:rsid w:val="00FB3C85"/>
    <w:rsid w:val="00FB411E"/>
    <w:rsid w:val="00FB473B"/>
    <w:rsid w:val="00FB48A4"/>
    <w:rsid w:val="00FB5BA5"/>
    <w:rsid w:val="00FB61E0"/>
    <w:rsid w:val="00FB63FC"/>
    <w:rsid w:val="00FB779A"/>
    <w:rsid w:val="00FB7899"/>
    <w:rsid w:val="00FC0ECD"/>
    <w:rsid w:val="00FC1054"/>
    <w:rsid w:val="00FC126D"/>
    <w:rsid w:val="00FC1BF6"/>
    <w:rsid w:val="00FC2071"/>
    <w:rsid w:val="00FC2260"/>
    <w:rsid w:val="00FC24BE"/>
    <w:rsid w:val="00FC33E3"/>
    <w:rsid w:val="00FC380C"/>
    <w:rsid w:val="00FC39B9"/>
    <w:rsid w:val="00FC3C63"/>
    <w:rsid w:val="00FC3D5B"/>
    <w:rsid w:val="00FC3F35"/>
    <w:rsid w:val="00FC416B"/>
    <w:rsid w:val="00FC41FE"/>
    <w:rsid w:val="00FC5A08"/>
    <w:rsid w:val="00FC6350"/>
    <w:rsid w:val="00FC75F7"/>
    <w:rsid w:val="00FC793C"/>
    <w:rsid w:val="00FC7BFA"/>
    <w:rsid w:val="00FC7D76"/>
    <w:rsid w:val="00FC7F59"/>
    <w:rsid w:val="00FD0535"/>
    <w:rsid w:val="00FD0E1B"/>
    <w:rsid w:val="00FD159A"/>
    <w:rsid w:val="00FD1C9F"/>
    <w:rsid w:val="00FD2BA7"/>
    <w:rsid w:val="00FD2ECA"/>
    <w:rsid w:val="00FD3C4F"/>
    <w:rsid w:val="00FD44B6"/>
    <w:rsid w:val="00FD4F34"/>
    <w:rsid w:val="00FD57CB"/>
    <w:rsid w:val="00FD5B23"/>
    <w:rsid w:val="00FD5E94"/>
    <w:rsid w:val="00FD5FF7"/>
    <w:rsid w:val="00FD6B23"/>
    <w:rsid w:val="00FD73F6"/>
    <w:rsid w:val="00FE02D6"/>
    <w:rsid w:val="00FE10DC"/>
    <w:rsid w:val="00FE11CA"/>
    <w:rsid w:val="00FE1E66"/>
    <w:rsid w:val="00FE22E2"/>
    <w:rsid w:val="00FE2AEB"/>
    <w:rsid w:val="00FE35F8"/>
    <w:rsid w:val="00FE3CDE"/>
    <w:rsid w:val="00FE3F95"/>
    <w:rsid w:val="00FE40BA"/>
    <w:rsid w:val="00FE42E2"/>
    <w:rsid w:val="00FE4584"/>
    <w:rsid w:val="00FE5230"/>
    <w:rsid w:val="00FE67C5"/>
    <w:rsid w:val="00FE7180"/>
    <w:rsid w:val="00FE78BE"/>
    <w:rsid w:val="00FE7E19"/>
    <w:rsid w:val="00FF08CD"/>
    <w:rsid w:val="00FF0A1E"/>
    <w:rsid w:val="00FF10DC"/>
    <w:rsid w:val="00FF17D5"/>
    <w:rsid w:val="00FF1939"/>
    <w:rsid w:val="00FF2A7B"/>
    <w:rsid w:val="00FF38D2"/>
    <w:rsid w:val="00FF4496"/>
    <w:rsid w:val="00FF5D0B"/>
    <w:rsid w:val="00FF6418"/>
    <w:rsid w:val="00FF64F8"/>
    <w:rsid w:val="00FF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3B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33B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33B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25E2116C5C9F2717EB10BA94D7F1357B884EE0BE86A95DE8BE1D06CE0F7785EB5402DDC5DF61E2sBA9H" TargetMode="External"/><Relationship Id="rId13" Type="http://schemas.openxmlformats.org/officeDocument/2006/relationships/hyperlink" Target="consultantplus://offline/ref=4D25E2116C5C9F2717EB10BA94D7F135788C42E0BB8EA95DE8BE1D06CE0F7785EB5402DDC5DF60E0sBA8H" TargetMode="External"/><Relationship Id="rId18" Type="http://schemas.openxmlformats.org/officeDocument/2006/relationships/hyperlink" Target="consultantplus://offline/ref=4D25E2116C5C9F2717EB10BA94D7F1357B8047EAB88CA95DE8BE1D06CE0F7785EB5402DDC5DF60E1sBACH" TargetMode="External"/><Relationship Id="rId26" Type="http://schemas.openxmlformats.org/officeDocument/2006/relationships/hyperlink" Target="consultantplus://offline/ref=4D25E2116C5C9F2717EB10BA94D7F1357B8B46E1B887A95DE8BE1D06CE0F7785EB5402DDC5DF61E2sBA9H" TargetMode="External"/><Relationship Id="rId39" Type="http://schemas.openxmlformats.org/officeDocument/2006/relationships/hyperlink" Target="consultantplus://offline/ref=4D25E2116C5C9F2717EB10BA94D7F1357B884EE0BE86A95DE8BE1D06CE0F7785EB5402DDC5DF62E8sBA4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D25E2116C5C9F2717EB10BA94D7F1357B8946E0B98BA95DE8BE1D06CEs0AFH" TargetMode="External"/><Relationship Id="rId34" Type="http://schemas.openxmlformats.org/officeDocument/2006/relationships/hyperlink" Target="consultantplus://offline/ref=4D25E2116C5C9F2717EB10BA94D7F1357B8943E8BF8AA95DE8BE1D06CE0F7785EB5402DDC5DF66E2sBA9H" TargetMode="External"/><Relationship Id="rId42" Type="http://schemas.openxmlformats.org/officeDocument/2006/relationships/hyperlink" Target="consultantplus://offline/ref=4D25E2116C5C9F2717EB10BA94D7F1357B884EE0BE86A95DE8BE1D06CE0F7785EB5402DDC5DF62E3sBA8H" TargetMode="External"/><Relationship Id="rId7" Type="http://schemas.openxmlformats.org/officeDocument/2006/relationships/hyperlink" Target="consultantplus://offline/ref=4D25E2116C5C9F2717EB10BA94D7F1357B8842EBBF88A95DE8BE1D06CE0F7785EB5402DDC5DF60E0sBA8H" TargetMode="External"/><Relationship Id="rId12" Type="http://schemas.openxmlformats.org/officeDocument/2006/relationships/hyperlink" Target="consultantplus://offline/ref=4D25E2116C5C9F2717EB10BA94D7F13578884FE0B886A95DE8BE1D06CEs0AFH" TargetMode="External"/><Relationship Id="rId17" Type="http://schemas.openxmlformats.org/officeDocument/2006/relationships/hyperlink" Target="consultantplus://offline/ref=4D25E2116C5C9F2717EB10BA94D7F1357B8946EBB98CA95DE8BE1D06CE0F7785EB5402DDC5DF60E0sBA8H" TargetMode="External"/><Relationship Id="rId25" Type="http://schemas.openxmlformats.org/officeDocument/2006/relationships/hyperlink" Target="consultantplus://offline/ref=4D25E2116C5C9F2717EB10BA94D7F1357B814FEBBA8FA95DE8BE1D06CE0F7785EB5402DAC5sDA7H" TargetMode="External"/><Relationship Id="rId33" Type="http://schemas.openxmlformats.org/officeDocument/2006/relationships/hyperlink" Target="consultantplus://offline/ref=4D25E2116C5C9F2717EB10BA94D7F1357B884EE0BE86A95DE8BE1D06CE0F7785EB5402DDC5DF61E5sBAFH" TargetMode="External"/><Relationship Id="rId38" Type="http://schemas.openxmlformats.org/officeDocument/2006/relationships/hyperlink" Target="consultantplus://offline/ref=4D25E2116C5C9F2717EB10BA94D7F1357B8141E1BF8BA95DE8BE1D06CE0F7785EB5402DDC5DF61E7sBAEH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D25E2116C5C9F2717EB10BA94D7F1357B8842EBBF88A95DE8BE1D06CE0F7785EB5402DDC5DF60E0sBA8H" TargetMode="External"/><Relationship Id="rId20" Type="http://schemas.openxmlformats.org/officeDocument/2006/relationships/hyperlink" Target="consultantplus://offline/ref=4D25E2116C5C9F2717EB10BA94D7F1357B8B46E1B887A95DE8BE1D06CE0F7785EB5402DDC5DF61E2sBACH" TargetMode="External"/><Relationship Id="rId29" Type="http://schemas.openxmlformats.org/officeDocument/2006/relationships/hyperlink" Target="consultantplus://offline/ref=4D25E2116C5C9F2717EB10BA94D7F1357B8B46E1B887A95DE8BE1D06CE0F7785EB5402DDCCsDA8H" TargetMode="External"/><Relationship Id="rId41" Type="http://schemas.openxmlformats.org/officeDocument/2006/relationships/hyperlink" Target="consultantplus://offline/ref=4D25E2116C5C9F2717EB10BA94D7F1357B8040E9BB8AA95DE8BE1D06CEs0AF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D25E2116C5C9F2717EB10BA94D7F1357B8943E8BF8AA95DE8BE1D06CE0F7785EB5402DDC5DF60E0sBA5H" TargetMode="External"/><Relationship Id="rId11" Type="http://schemas.openxmlformats.org/officeDocument/2006/relationships/hyperlink" Target="consultantplus://offline/ref=4D25E2116C5C9F2717EB10BA94D7F135788B41EFBE8CA95DE8BE1D06CE0F7785EB5402DDC5DF61E7sBAEH" TargetMode="External"/><Relationship Id="rId24" Type="http://schemas.openxmlformats.org/officeDocument/2006/relationships/hyperlink" Target="consultantplus://offline/ref=4D25E2116C5C9F2717EB10BA94D7F1357B8943E8BF8AA95DE8BE1D06CE0F7785EB5402DDC5DF66E2sBACH" TargetMode="External"/><Relationship Id="rId32" Type="http://schemas.openxmlformats.org/officeDocument/2006/relationships/hyperlink" Target="consultantplus://offline/ref=4D25E2116C5C9F2717EB10BA94D7F1357B8842EBBF88A95DE8BE1D06CE0F7785EB5402DDC5DF60E0sBA8H" TargetMode="External"/><Relationship Id="rId37" Type="http://schemas.openxmlformats.org/officeDocument/2006/relationships/hyperlink" Target="consultantplus://offline/ref=4D25E2116C5C9F2717EB10BA94D7F1357B884EE0BE86A95DE8BE1D06CEs0AFH" TargetMode="External"/><Relationship Id="rId40" Type="http://schemas.openxmlformats.org/officeDocument/2006/relationships/hyperlink" Target="consultantplus://offline/ref=4D25E2116C5C9F2717EB10BA94D7F1357B884EE0BE86A95DE8BE1D06CE0F7785EB5402DDC5DF62E9sBADH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4D25E2116C5C9F2717EB10BA94D7F1357B8946EBB98CA95DE8BE1D06CE0F7785EB5402DDC5DF60E0sBA8H" TargetMode="External"/><Relationship Id="rId15" Type="http://schemas.openxmlformats.org/officeDocument/2006/relationships/hyperlink" Target="consultantplus://offline/ref=4D25E2116C5C9F2717EB10BA94D7F1357B8943E8BF8AA95DE8BE1D06CE0F7785EB5402DDC5DF60E0sBA5H" TargetMode="External"/><Relationship Id="rId23" Type="http://schemas.openxmlformats.org/officeDocument/2006/relationships/hyperlink" Target="consultantplus://offline/ref=4D25E2116C5C9F2717EB10BA94D7F1357B8946E8B78DA95DE8BE1D06CEs0AFH" TargetMode="External"/><Relationship Id="rId28" Type="http://schemas.openxmlformats.org/officeDocument/2006/relationships/hyperlink" Target="consultantplus://offline/ref=4D25E2116C5C9F2717EB10BA94D7F1357B8B46E1B887A95DE8BE1D06CE0F7785EB5402DDC5DF61E2sBA5H" TargetMode="External"/><Relationship Id="rId36" Type="http://schemas.openxmlformats.org/officeDocument/2006/relationships/hyperlink" Target="consultantplus://offline/ref=4D25E2116C5C9F2717EB10BA94D7F1357B8040E9BB89A95DE8BE1D06CEs0AFH" TargetMode="External"/><Relationship Id="rId10" Type="http://schemas.openxmlformats.org/officeDocument/2006/relationships/hyperlink" Target="consultantplus://offline/ref=4D25E2116C5C9F2717EB10BA94D7F135788B41EFBE8DA95DE8BE1D06CE0F7785EB5402DDC5DF60E8sBA9H" TargetMode="External"/><Relationship Id="rId19" Type="http://schemas.openxmlformats.org/officeDocument/2006/relationships/hyperlink" Target="consultantplus://offline/ref=4D25E2116C5C9F2717EB10BA94D7F135788C42E0BB8EA95DE8BE1D06CE0F7785EB5402DDC5DF60E0sBA8H" TargetMode="External"/><Relationship Id="rId31" Type="http://schemas.openxmlformats.org/officeDocument/2006/relationships/hyperlink" Target="consultantplus://offline/ref=4D25E2116C5C9F2717EB10BA94D7F1357B8943E8BF8AA95DE8BE1D06CE0F7785EB5402DDC5DF66E2sBAEH" TargetMode="External"/><Relationship Id="rId44" Type="http://schemas.openxmlformats.org/officeDocument/2006/relationships/hyperlink" Target="consultantplus://offline/ref=4D25E2116C5C9F2717EB10BA94D7F1357B8040EEB78AA95DE8BE1D06CE0F7785EB5402DBC2sDAEH" TargetMode="External"/><Relationship Id="rId4" Type="http://schemas.openxmlformats.org/officeDocument/2006/relationships/hyperlink" Target="consultantplus://offline/ref=4D25E2116C5C9F2717EB10BA94D7F135788C42E0BB8EA95DE8BE1D06CE0F7785EB5402DDC5DF60E0sBA8H" TargetMode="External"/><Relationship Id="rId9" Type="http://schemas.openxmlformats.org/officeDocument/2006/relationships/hyperlink" Target="consultantplus://offline/ref=4D25E2116C5C9F2717EB10BA94D7F13578884FE0B68EA95DE8BE1D06CEs0AFH" TargetMode="External"/><Relationship Id="rId14" Type="http://schemas.openxmlformats.org/officeDocument/2006/relationships/hyperlink" Target="consultantplus://offline/ref=4D25E2116C5C9F2717EB10BA94D7F1357B8946EBB98CA95DE8BE1D06CE0F7785EB5402DDC5DF60E0sBA8H" TargetMode="External"/><Relationship Id="rId22" Type="http://schemas.openxmlformats.org/officeDocument/2006/relationships/hyperlink" Target="consultantplus://offline/ref=4D25E2116C5C9F2717EB10BA94D7F135788E4FEAB689A95DE8BE1D06CE0F7785EB5402DDC5DF60E2sBA4H" TargetMode="External"/><Relationship Id="rId27" Type="http://schemas.openxmlformats.org/officeDocument/2006/relationships/hyperlink" Target="consultantplus://offline/ref=4D25E2116C5C9F2717EB10BA94D7F1357B8B46E1B887A95DE8BE1D06CE0F7785EB5402DDC6sDA7H" TargetMode="External"/><Relationship Id="rId30" Type="http://schemas.openxmlformats.org/officeDocument/2006/relationships/hyperlink" Target="consultantplus://offline/ref=4D25E2116C5C9F2717EB10BA94D7F1357B884EE0BE86A95DE8BE1D06CE0F7785EB5402DDC5DF62E5sBA9H" TargetMode="External"/><Relationship Id="rId35" Type="http://schemas.openxmlformats.org/officeDocument/2006/relationships/hyperlink" Target="consultantplus://offline/ref=4D25E2116C5C9F2717EB10BA94D7F1357B8943E8BF8AA95DE8BE1D06CE0F7785EB5402DDC5DF66E2sBABH" TargetMode="External"/><Relationship Id="rId43" Type="http://schemas.openxmlformats.org/officeDocument/2006/relationships/hyperlink" Target="consultantplus://offline/ref=4D25E2116C5C9F2717EB10BA94D7F1357B8040EEB78AA95DE8BE1D06CE0F7785EB5402D9CCDBs6A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2952</Words>
  <Characters>16832</Characters>
  <Application>Microsoft Office Word</Application>
  <DocSecurity>0</DocSecurity>
  <Lines>140</Lines>
  <Paragraphs>39</Paragraphs>
  <ScaleCrop>false</ScaleCrop>
  <Company>Microsoft</Company>
  <LinksUpToDate>false</LinksUpToDate>
  <CharactersWithSpaces>19745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ЦППК</dc:creator>
  <cp:lastModifiedBy>ЦППК</cp:lastModifiedBy>
  <cp:revision>2</cp:revision>
  <dcterms:created xsi:type="dcterms:W3CDTF">2018-07-03T07:00:00Z</dcterms:created>
  <dcterms:modified xsi:type="dcterms:W3CDTF">2018-07-03T07:01:00Z</dcterms:modified>
</cp:coreProperties>
</file>