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5E" w:rsidRDefault="001B0F5E">
      <w:pPr>
        <w:pStyle w:val="ConsPlusNormal"/>
        <w:outlineLvl w:val="0"/>
      </w:pPr>
      <w:r>
        <w:t>Зарегистрировано в Минюсте России 1 августа 2016 г. N 43042</w:t>
      </w:r>
    </w:p>
    <w:p w:rsidR="001B0F5E" w:rsidRDefault="001B0F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Title"/>
        <w:jc w:val="center"/>
      </w:pPr>
      <w:r>
        <w:t>МИНИСТЕРСТВО ТРАНСПОРТА РОССИЙСКОЙ ФЕДЕРАЦИИ</w:t>
      </w:r>
    </w:p>
    <w:p w:rsidR="001B0F5E" w:rsidRDefault="001B0F5E">
      <w:pPr>
        <w:pStyle w:val="ConsPlusTitle"/>
        <w:jc w:val="center"/>
      </w:pPr>
    </w:p>
    <w:p w:rsidR="001B0F5E" w:rsidRDefault="001B0F5E">
      <w:pPr>
        <w:pStyle w:val="ConsPlusTitle"/>
        <w:jc w:val="center"/>
      </w:pPr>
      <w:r>
        <w:t>ПРИКАЗ</w:t>
      </w:r>
    </w:p>
    <w:p w:rsidR="001B0F5E" w:rsidRDefault="001B0F5E">
      <w:pPr>
        <w:pStyle w:val="ConsPlusTitle"/>
        <w:jc w:val="center"/>
      </w:pPr>
      <w:r>
        <w:t>от 11 марта 2016 г. N 59</w:t>
      </w:r>
    </w:p>
    <w:p w:rsidR="001B0F5E" w:rsidRDefault="001B0F5E">
      <w:pPr>
        <w:pStyle w:val="ConsPlusTitle"/>
        <w:jc w:val="center"/>
      </w:pPr>
    </w:p>
    <w:p w:rsidR="001B0F5E" w:rsidRDefault="001B0F5E">
      <w:pPr>
        <w:pStyle w:val="ConsPlusTitle"/>
        <w:jc w:val="center"/>
      </w:pPr>
      <w:r>
        <w:t>ОБ УТВЕРЖДЕНИИ ПОРЯДКА</w:t>
      </w:r>
    </w:p>
    <w:p w:rsidR="001B0F5E" w:rsidRDefault="001B0F5E">
      <w:pPr>
        <w:pStyle w:val="ConsPlusTitle"/>
        <w:jc w:val="center"/>
      </w:pPr>
      <w:r>
        <w:t>ПРОХОЖДЕНИЯ ПРОФЕССИОНАЛЬНОГО ОТБОРА И ПРОФЕССИОНАЛЬНОГО</w:t>
      </w:r>
    </w:p>
    <w:p w:rsidR="001B0F5E" w:rsidRDefault="001B0F5E">
      <w:pPr>
        <w:pStyle w:val="ConsPlusTitle"/>
        <w:jc w:val="center"/>
      </w:pPr>
      <w:r>
        <w:t>ОБУЧЕНИЯ РАБОТНИКАМИ, ПРИНИМАЕМЫМИ НА РАБОТУ,</w:t>
      </w:r>
    </w:p>
    <w:p w:rsidR="001B0F5E" w:rsidRDefault="001B0F5E">
      <w:pPr>
        <w:pStyle w:val="ConsPlusTitle"/>
        <w:jc w:val="center"/>
      </w:pPr>
      <w:r>
        <w:t xml:space="preserve">НЕПОСРЕДСТВЕННО </w:t>
      </w:r>
      <w:proofErr w:type="gramStart"/>
      <w:r>
        <w:t>СВЯЗАННУЮ</w:t>
      </w:r>
      <w:proofErr w:type="gramEnd"/>
      <w:r>
        <w:t xml:space="preserve"> С ДВИЖЕНИЕМ ТРАНСПОРТНЫХ СРЕДСТВ</w:t>
      </w:r>
    </w:p>
    <w:p w:rsidR="001B0F5E" w:rsidRDefault="001B0F5E">
      <w:pPr>
        <w:pStyle w:val="ConsPlusTitle"/>
        <w:jc w:val="center"/>
      </w:pPr>
      <w:r>
        <w:t>АВТОМОБИЛЬНОГО ТРАНСПОРТА И ГОРОДСКОГО НАЗЕМНОГО</w:t>
      </w:r>
    </w:p>
    <w:p w:rsidR="001B0F5E" w:rsidRDefault="001B0F5E">
      <w:pPr>
        <w:pStyle w:val="ConsPlusTitle"/>
        <w:jc w:val="center"/>
      </w:pPr>
      <w:r>
        <w:t>ЭЛЕКТРИЧЕСКОГО ТРАНСПОРТА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подпунктом 5.2.10.(3)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2006, N 15, ст. 1612, N 24, ст. 2601, N 52 (ч. 3), ст. 5587;</w:t>
      </w:r>
      <w:proofErr w:type="gramEnd"/>
      <w:r>
        <w:t xml:space="preserve"> 2008, N 8, ст. 740, N 11 (ч. 1), ст. 1029, N 17, ст. 1883, N 18, ст. 2060, N 22, ст. 2576, N 42, ст. 4825, N 46, ст. 5337; 2009, N 3, ст. 378, N 4, ст. 506, N 6, ст. 738, N 13, ст. 1558, N 18 (ч. 2), ст. 2249, N 32, ст. 4046, N 33, ст. 4088, N 36, ст. 4361, N 51, ст. 6332; 2010, N 6, ст. 650, ст. 652, N 11, ст. 1222, N 12, ст. 1348, N 13, ст. 1502, N 15, ст. 1805, N 25, ст. 3172, N 26, ст. 3350, N 31, ст. 4251; </w:t>
      </w:r>
      <w:proofErr w:type="gramStart"/>
      <w:r>
        <w:t>2011, N 14, ст. 1935, N 26, ст. 3801, ст. 3804, N 32, ст. 4832, N 38, ст. 5389, N 46, ст. 6526, N 47, ст. 6660, N 48, ст. 6922; 2012, N 6, ст. 686, N 14, ст. 1630, N 19, ст. 2439, N 44, ст. 6029, N 49, ст. 6881;</w:t>
      </w:r>
      <w:proofErr w:type="gramEnd"/>
      <w:r>
        <w:t xml:space="preserve"> 2013, N 5, ст. 388, N 12, ст. 1322, N 26, ст. 3343, N 33, ст. 4386, N 38, ст. 4821, N 45, ст. 5822; 2014, N 12, ст. 1286, N 18 (ч. 4), ст. 2177, N 30 (ч. 2), ст. 4311, N 30 (ч. 2) ст. 325, N 37, ст. 4974, N 42, ст. 5736, N 43, ст. 5901, ст. 5926; 2015, N 2, ст. 491, N 16, ст. 2394, N 17 (ч. 4), ст. 2571, N 20, ст. 2925, N 38, ст. 5300), N 47, ст. 6605, N 49, ст. 6976; 2016, N 1 (ч. 2), ст. 242, N 2 (ч. 1), ст. 325, N 7, ст. 996, 997), приказываю:</w:t>
      </w:r>
    </w:p>
    <w:p w:rsidR="001B0F5E" w:rsidRDefault="001B0F5E">
      <w:pPr>
        <w:pStyle w:val="ConsPlusNormal"/>
        <w:ind w:firstLine="540"/>
        <w:jc w:val="both"/>
      </w:pPr>
      <w:r>
        <w:t xml:space="preserve">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транспорта.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right"/>
      </w:pPr>
      <w:r>
        <w:t>Министр</w:t>
      </w:r>
    </w:p>
    <w:p w:rsidR="001B0F5E" w:rsidRDefault="001B0F5E">
      <w:pPr>
        <w:pStyle w:val="ConsPlusNormal"/>
        <w:jc w:val="right"/>
      </w:pPr>
      <w:r>
        <w:t>М.Ю.СОКОЛОВ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right"/>
        <w:outlineLvl w:val="0"/>
      </w:pPr>
      <w:r>
        <w:t>Утвержден</w:t>
      </w:r>
    </w:p>
    <w:p w:rsidR="001B0F5E" w:rsidRDefault="001B0F5E">
      <w:pPr>
        <w:pStyle w:val="ConsPlusNormal"/>
        <w:jc w:val="right"/>
      </w:pPr>
      <w:r>
        <w:t>приказом Минтранса России</w:t>
      </w:r>
    </w:p>
    <w:p w:rsidR="001B0F5E" w:rsidRDefault="001B0F5E">
      <w:pPr>
        <w:pStyle w:val="ConsPlusNormal"/>
        <w:jc w:val="right"/>
      </w:pPr>
      <w:r>
        <w:t>от 11 марта 2016 г. N 59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Title"/>
        <w:jc w:val="center"/>
      </w:pPr>
      <w:bookmarkStart w:id="0" w:name="P30"/>
      <w:bookmarkEnd w:id="0"/>
      <w:r>
        <w:t>ПОРЯДОК</w:t>
      </w:r>
    </w:p>
    <w:p w:rsidR="001B0F5E" w:rsidRDefault="001B0F5E">
      <w:pPr>
        <w:pStyle w:val="ConsPlusTitle"/>
        <w:jc w:val="center"/>
      </w:pPr>
      <w:r>
        <w:t>ПРОХОЖДЕНИЯ ПРОФЕССИОНАЛЬНОГО ОТБОРА И ПРОФЕССИОНАЛЬНОГО</w:t>
      </w:r>
    </w:p>
    <w:p w:rsidR="001B0F5E" w:rsidRDefault="001B0F5E">
      <w:pPr>
        <w:pStyle w:val="ConsPlusTitle"/>
        <w:jc w:val="center"/>
      </w:pPr>
      <w:r>
        <w:t>ОБУЧЕНИЯ РАБОТНИКАМИ, ПРИНИМАЕМЫМИ НА РАБОТУ,</w:t>
      </w:r>
    </w:p>
    <w:p w:rsidR="001B0F5E" w:rsidRDefault="001B0F5E">
      <w:pPr>
        <w:pStyle w:val="ConsPlusTitle"/>
        <w:jc w:val="center"/>
      </w:pPr>
      <w:r>
        <w:t xml:space="preserve">НЕПОСРЕДСТВЕННО </w:t>
      </w:r>
      <w:proofErr w:type="gramStart"/>
      <w:r>
        <w:t>СВЯЗАННУЮ</w:t>
      </w:r>
      <w:proofErr w:type="gramEnd"/>
      <w:r>
        <w:t xml:space="preserve"> С ДВИЖЕНИЕМ ТРАНСПОРТНЫХ СРЕДСТВ</w:t>
      </w:r>
    </w:p>
    <w:p w:rsidR="001B0F5E" w:rsidRDefault="001B0F5E">
      <w:pPr>
        <w:pStyle w:val="ConsPlusTitle"/>
        <w:jc w:val="center"/>
      </w:pPr>
      <w:r>
        <w:t>АВТОМОБИЛЬНОГО ТРАНСПОРТА И ГОРОДСКОГО НАЗЕМНОГО</w:t>
      </w:r>
    </w:p>
    <w:p w:rsidR="001B0F5E" w:rsidRDefault="001B0F5E">
      <w:pPr>
        <w:pStyle w:val="ConsPlusTitle"/>
        <w:jc w:val="center"/>
      </w:pPr>
      <w:r>
        <w:t>ЭЛЕКТРИЧЕСКОГО ТРАНСПОРТА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 (далее - Порядок), разработан в соответствии с </w:t>
      </w:r>
      <w:hyperlink r:id="rId5" w:history="1">
        <w:r>
          <w:rPr>
            <w:color w:val="0000FF"/>
          </w:rPr>
          <w:t>частью 1 статьи 328</w:t>
        </w:r>
      </w:hyperlink>
      <w:r>
        <w:t xml:space="preserve"> Трудового кодекса Российской Федерации &lt;1&gt; и </w:t>
      </w:r>
      <w:hyperlink r:id="rId6" w:history="1">
        <w:r>
          <w:rPr>
            <w:color w:val="0000FF"/>
          </w:rPr>
          <w:t>пунктом 5.2.10.(3)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</w:t>
      </w:r>
      <w:proofErr w:type="gramEnd"/>
      <w:r>
        <w:t xml:space="preserve"> 395.</w:t>
      </w:r>
    </w:p>
    <w:p w:rsidR="001B0F5E" w:rsidRDefault="001B0F5E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1B0F5E" w:rsidRDefault="001B0F5E">
      <w:pPr>
        <w:pStyle w:val="ConsPlusNormal"/>
        <w:ind w:firstLine="540"/>
        <w:jc w:val="both"/>
      </w:pPr>
      <w:r>
        <w:t>&lt;1&gt; Собрание законодательства Российской Федерации, 2002, N 1 (ч. 1), ст. 3; 2004, N 35, ст. 3607; 2006, N 27, ст. 2878; 2013, N 27, ст. 3477.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>2. Настоящий Порядок устанавливает правила прохождения профессионального отбора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 (далее - профессиональный отбор, транспортные средства), и их профессионального обучения.</w:t>
      </w:r>
    </w:p>
    <w:p w:rsidR="001B0F5E" w:rsidRDefault="001B0F5E">
      <w:pPr>
        <w:pStyle w:val="ConsPlusNormal"/>
        <w:ind w:firstLine="540"/>
        <w:jc w:val="both"/>
      </w:pPr>
      <w:r>
        <w:t>3. Настоящий Порядок распространяется на юридических лиц и индивидуальных предпринимателей, осуществляющих на территории Российской Федерации деятельность, связанную с эксплуатацией транспортных средств (далее - юридические лица и индивидуальные предприниматели).</w:t>
      </w:r>
    </w:p>
    <w:p w:rsidR="001B0F5E" w:rsidRDefault="001B0F5E">
      <w:pPr>
        <w:pStyle w:val="ConsPlusNormal"/>
        <w:ind w:firstLine="540"/>
        <w:jc w:val="both"/>
      </w:pPr>
      <w:r>
        <w:t>4. Профессиональный отбор проводится юридическими лицами и индивидуальными предпринимателями с целью привлечения к выполнению обязанностей, непосредственно связанных с движением транспортных средств, лиц, имеющих уровень компетенции, необходимой для надлежащего осуществления возлагаемых на них трудовых функций и соответствующей требованиям, предъявляемым к ним в соответствии с законодательством Российской Федерации.</w:t>
      </w:r>
    </w:p>
    <w:p w:rsidR="001B0F5E" w:rsidRDefault="001B0F5E">
      <w:pPr>
        <w:pStyle w:val="ConsPlusNormal"/>
        <w:ind w:firstLine="540"/>
        <w:jc w:val="both"/>
      </w:pPr>
      <w:bookmarkStart w:id="1" w:name="P44"/>
      <w:bookmarkEnd w:id="1"/>
      <w:r>
        <w:t xml:space="preserve">5. </w:t>
      </w:r>
      <w:proofErr w:type="gramStart"/>
      <w:r>
        <w:t xml:space="preserve">Соответствие лиц, принимаемых на работу, непосредственно связанную с движением транспортных средств (далее - работники), трудовые функции которых непосредственно связаны с управлением транспортными средствами (далее - водители), требованию по наличию у них права на управление транспортными средствами соответствующих категорий и подкатегорий, установленного в соответствии со </w:t>
      </w:r>
      <w:hyperlink r:id="rId7" w:history="1">
        <w:r>
          <w:rPr>
            <w:color w:val="0000FF"/>
          </w:rPr>
          <w:t>статьей 25</w:t>
        </w:r>
      </w:hyperlink>
      <w:r>
        <w:t xml:space="preserve"> Федерального закона от 10 декабря 1995 г. N 196-ФЗ "О безопасности дорожного движения" &lt;1&gt;, подтверждается водительским</w:t>
      </w:r>
      <w:proofErr w:type="gramEnd"/>
      <w:r>
        <w:t xml:space="preserve"> удостоверением.</w:t>
      </w:r>
    </w:p>
    <w:p w:rsidR="001B0F5E" w:rsidRDefault="001B0F5E">
      <w:pPr>
        <w:pStyle w:val="ConsPlusNormal"/>
        <w:ind w:firstLine="540"/>
        <w:jc w:val="both"/>
      </w:pPr>
      <w:r>
        <w:t>--------------------------------</w:t>
      </w:r>
    </w:p>
    <w:p w:rsidR="001B0F5E" w:rsidRDefault="001B0F5E">
      <w:pPr>
        <w:pStyle w:val="ConsPlusNormal"/>
        <w:ind w:firstLine="540"/>
        <w:jc w:val="both"/>
      </w:pPr>
      <w:proofErr w:type="gramStart"/>
      <w:r>
        <w:t>&lt;1&gt; Собрание законодательства Российской Федерации, 1995, N 50, ст. 4873; 1999, N 10, ст. 1158; 2002, N 18, ст. 1721; 2003, N 2, ст. 167; 2004, N 35, ст. 3607; 2006, N 52 (ч. 1), ст. 5498; 2007, N 46, ст. 5553; N 49, ст. 6070; 2009, N 1, ст. 21, N 48, ст. 5717;</w:t>
      </w:r>
      <w:proofErr w:type="gramEnd"/>
      <w:r>
        <w:t xml:space="preserve"> 2010, N 30, ст. 4000, N 31, ст. 4196; 2011, N 17, ст. 2310; N 27, ст. 3881, N 29, ст. 4283, N 30 (ч. 1), ст. 4590, N 30 (ч. 1), ст. 4596; 2012, N 25, ст. 3268, N 31, ст. 4320; 2013, N 17, ст. 2032, N 19, ст. 2319, N 27, ст. 3477, N 30 (ч. 1), ст. 4029, N 48, ст. 6165, N 52 (ч. 1), ст. 7002; 2014, N 42, ст. 5615; 2015, N 24, ст. 3370, N 29 (ч. 1), ст. 4359.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В соответствии с требованиями </w:t>
      </w:r>
      <w:hyperlink r:id="rId8" w:history="1">
        <w:r>
          <w:rPr>
            <w:color w:val="0000FF"/>
          </w:rPr>
          <w:t>статьи 213</w:t>
        </w:r>
      </w:hyperlink>
      <w:r>
        <w:t xml:space="preserve"> Трудового кодекса Российской Федерации работники проходят обязательные предварительные и периодические медицинские осмотры для определения пригодности этих работников для выполнения поручаемой работы и предупреждения профессиональных заболеваний, результаты которых оформляются в соответствии с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12 апреля 2011 г. N 302н "Об утверждении перечней вредных и (или) опасных производственных</w:t>
      </w:r>
      <w:proofErr w:type="gramEnd"/>
      <w:r>
        <w:t xml:space="preserve">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 октября 2011 г., регистрационный N 22111) &lt;1&gt;.</w:t>
      </w:r>
    </w:p>
    <w:p w:rsidR="001B0F5E" w:rsidRDefault="001B0F5E">
      <w:pPr>
        <w:pStyle w:val="ConsPlusNormal"/>
        <w:ind w:firstLine="540"/>
        <w:jc w:val="both"/>
      </w:pPr>
      <w:r>
        <w:t>--------------------------------</w:t>
      </w:r>
    </w:p>
    <w:p w:rsidR="001B0F5E" w:rsidRDefault="001B0F5E">
      <w:pPr>
        <w:pStyle w:val="ConsPlusNormal"/>
        <w:ind w:firstLine="540"/>
        <w:jc w:val="both"/>
      </w:pPr>
      <w:proofErr w:type="gramStart"/>
      <w:r>
        <w:t>&lt;1&gt; Зарегистрирован Минюстом России 21 октября 2011 г., регистрационный N 22111, с изменениями, внесенными приказами Министерства здравоохранения и социального развития Российской Федерации от 15 мая 2013 г. N 296н (зарегистрирован Минюстом России 3 июля 2013 г., регистрационный N 28970), от 5 декабря 2014 г. N 801н (зарегистрирован Минюстом России 3 февраля 2015 г., регистрационный N 35848).</w:t>
      </w:r>
      <w:proofErr w:type="gramEnd"/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Соответствие работников, которые принимаются на работу юридическими лицами или индивидуальными предпринимателями, осуществляющими перевозку пассажиров и грузов автомобильным транспортом и городским наземным электрическим транспортом, требованиям к уровню профессионального образования, установленным профессиональными и квалификационными </w:t>
      </w:r>
      <w:hyperlink r:id="rId10" w:history="1">
        <w:r>
          <w:rPr>
            <w:color w:val="0000FF"/>
          </w:rPr>
          <w:t>требованиями</w:t>
        </w:r>
      </w:hyperlink>
      <w:r>
        <w:t xml:space="preserve">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утвержденным приказом Министерства транспорта Российской Федерации от 28 сентября 2015 г</w:t>
      </w:r>
      <w:proofErr w:type="gramEnd"/>
      <w:r>
        <w:t xml:space="preserve">. N 287 (зарегистрирован Минюстом России 9 декабря 2015 г., регистрационный N </w:t>
      </w:r>
      <w:r>
        <w:lastRenderedPageBreak/>
        <w:t>40032) (далее - Квалификационные требования), если иное не установлено законодательством Российской Федерации, подтверждается документами об образовании и (или) о квалификации.</w:t>
      </w:r>
    </w:p>
    <w:p w:rsidR="001B0F5E" w:rsidRDefault="001B0F5E">
      <w:pPr>
        <w:pStyle w:val="ConsPlusNormal"/>
        <w:ind w:firstLine="540"/>
        <w:jc w:val="both"/>
      </w:pPr>
      <w:bookmarkStart w:id="2" w:name="P53"/>
      <w:bookmarkEnd w:id="2"/>
      <w:r>
        <w:t xml:space="preserve">8. Соответствие работников требованиям к стажу (опыту) работы, установленным Квалификационными </w:t>
      </w:r>
      <w:hyperlink r:id="rId11" w:history="1">
        <w:r>
          <w:rPr>
            <w:color w:val="0000FF"/>
          </w:rPr>
          <w:t>требованиями</w:t>
        </w:r>
      </w:hyperlink>
      <w:r>
        <w:t>, подтверждается трудовой книжкой или иными документами в соответствии с трудовым законодательством Российской Федерации.</w:t>
      </w:r>
    </w:p>
    <w:p w:rsidR="001B0F5E" w:rsidRDefault="001B0F5E">
      <w:pPr>
        <w:pStyle w:val="ConsPlusNormal"/>
        <w:ind w:firstLine="540"/>
        <w:jc w:val="both"/>
      </w:pPr>
      <w:r>
        <w:t xml:space="preserve">9. В случае подтверждения соответствия представленных работниками </w:t>
      </w:r>
      <w:proofErr w:type="gramStart"/>
      <w:r>
        <w:t>документов</w:t>
      </w:r>
      <w:proofErr w:type="gramEnd"/>
      <w:r>
        <w:t xml:space="preserve"> установленным требованиям юридическое лицо или индивидуальный предприниматель проводит собеседование с такими работниками.</w:t>
      </w:r>
    </w:p>
    <w:p w:rsidR="001B0F5E" w:rsidRDefault="001B0F5E">
      <w:pPr>
        <w:pStyle w:val="ConsPlusNormal"/>
        <w:ind w:firstLine="540"/>
        <w:jc w:val="both"/>
      </w:pPr>
      <w:r>
        <w:t xml:space="preserve">10. В ходе собеседования подтверждается соответствие или несоответствие работников требованиям, предъявляемым к их знаниям на основании Квалификационных </w:t>
      </w:r>
      <w:hyperlink r:id="rId12" w:history="1">
        <w:r>
          <w:rPr>
            <w:color w:val="0000FF"/>
          </w:rPr>
          <w:t>требований</w:t>
        </w:r>
      </w:hyperlink>
      <w:r>
        <w:t xml:space="preserve"> (в случае если прием на работу проводится юридическими лицами или индивидуальными предпринимателями, осуществляющими перевозку пассажиров и грузов автомобильным транспортом и городским наземным электрическим транспортом).</w:t>
      </w:r>
    </w:p>
    <w:p w:rsidR="001B0F5E" w:rsidRDefault="001B0F5E">
      <w:pPr>
        <w:pStyle w:val="ConsPlusNormal"/>
        <w:ind w:firstLine="540"/>
        <w:jc w:val="both"/>
      </w:pPr>
      <w:r>
        <w:t>Собеседование проводится в устной форме. По решению юридического лица или индивидуального предпринимателя в дополнение к устной форме может использоваться также письменная форма (тестирование).</w:t>
      </w:r>
    </w:p>
    <w:p w:rsidR="001B0F5E" w:rsidRDefault="001B0F5E">
      <w:pPr>
        <w:pStyle w:val="ConsPlusNormal"/>
        <w:ind w:firstLine="540"/>
        <w:jc w:val="both"/>
      </w:pPr>
      <w:r>
        <w:t>11. Результаты собеседования заносятся в листы собеседования, которые должны храниться юридическими лицами и индивидуальными предпринимателями не менее пяти лет &lt;1&gt;.</w:t>
      </w:r>
    </w:p>
    <w:p w:rsidR="001B0F5E" w:rsidRDefault="001B0F5E">
      <w:pPr>
        <w:pStyle w:val="ConsPlusNormal"/>
        <w:ind w:firstLine="540"/>
        <w:jc w:val="both"/>
      </w:pPr>
      <w:r>
        <w:t>--------------------------------</w:t>
      </w:r>
    </w:p>
    <w:p w:rsidR="001B0F5E" w:rsidRDefault="001B0F5E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культуры Российской Федерации от 25 августа 2010 г.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 (зарегистрирован Минюстом России 8 сентября 2010 г., регистрационный N 18380).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 xml:space="preserve">12. В случае подтверждения по итогам собеседования соответствия работников требованиям, указанным в </w:t>
      </w:r>
      <w:hyperlink w:anchor="P44" w:history="1">
        <w:r>
          <w:rPr>
            <w:color w:val="0000FF"/>
          </w:rPr>
          <w:t>пунктах 5</w:t>
        </w:r>
      </w:hyperlink>
      <w:r>
        <w:t xml:space="preserve"> - </w:t>
      </w:r>
      <w:hyperlink w:anchor="P53" w:history="1">
        <w:r>
          <w:rPr>
            <w:color w:val="0000FF"/>
          </w:rPr>
          <w:t>8</w:t>
        </w:r>
      </w:hyperlink>
      <w:r>
        <w:t xml:space="preserve"> настоящего Порядка, а также выполнения иных требований, установленных в соответствии с трудовым законодательством Российской Федерации, работники принимаются на работу юридическими лицами и индивидуальными предпринимателями.</w:t>
      </w:r>
    </w:p>
    <w:p w:rsidR="001B0F5E" w:rsidRDefault="001B0F5E">
      <w:pPr>
        <w:pStyle w:val="ConsPlusNormal"/>
        <w:ind w:firstLine="540"/>
        <w:jc w:val="both"/>
      </w:pPr>
      <w:r>
        <w:t xml:space="preserve">13. Водители, впервые принимаемые на </w:t>
      </w:r>
      <w:proofErr w:type="gramStart"/>
      <w:r>
        <w:t>работу</w:t>
      </w:r>
      <w:proofErr w:type="gramEnd"/>
      <w:r>
        <w:t xml:space="preserve"> на такую должность или имевшие перерыв в трудовой деятельности, непосредственно связанной с управлением транспортными средствами, более одного года, а также переведенные при приеме на работу с одного типа транспортного средства на другой, допускаются к самостоятельной работе, связанной с управлением транспортными средствами, после прохождения у юридического лица или индивидуального предпринимателя, являющегося их работодателем, стажировки.</w:t>
      </w:r>
    </w:p>
    <w:p w:rsidR="001B0F5E" w:rsidRDefault="001B0F5E">
      <w:pPr>
        <w:pStyle w:val="ConsPlusNormal"/>
        <w:ind w:firstLine="540"/>
        <w:jc w:val="both"/>
      </w:pPr>
      <w:r>
        <w:t>Количество часов стажировки устанавливается работодателем.</w:t>
      </w:r>
    </w:p>
    <w:p w:rsidR="001B0F5E" w:rsidRDefault="001B0F5E">
      <w:pPr>
        <w:pStyle w:val="ConsPlusNormal"/>
        <w:ind w:firstLine="540"/>
        <w:jc w:val="both"/>
      </w:pPr>
      <w:r>
        <w:t xml:space="preserve">14. При стажировке юридические лица и индивидуальные предприниматели проводят дополнительную проверку знаний и умений водителей на соответствие Квалификационным </w:t>
      </w:r>
      <w:hyperlink r:id="rId14" w:history="1">
        <w:r>
          <w:rPr>
            <w:color w:val="0000FF"/>
          </w:rPr>
          <w:t>требованиям</w:t>
        </w:r>
      </w:hyperlink>
      <w:r>
        <w:t>.</w:t>
      </w:r>
    </w:p>
    <w:p w:rsidR="001B0F5E" w:rsidRDefault="001B0F5E">
      <w:pPr>
        <w:pStyle w:val="ConsPlusNormal"/>
        <w:ind w:firstLine="540"/>
        <w:jc w:val="both"/>
      </w:pPr>
      <w:r>
        <w:t>15. Стажировка водителей проводится на транспортно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средстве(ах) того типа и модели, на том(тех) маршруте(ах) (при их наличии), на котором(</w:t>
      </w:r>
      <w:proofErr w:type="spellStart"/>
      <w:r>
        <w:t>ых</w:t>
      </w:r>
      <w:proofErr w:type="spellEnd"/>
      <w:r>
        <w:t>) он будет в дальнейшем самостоятельно работать.</w:t>
      </w:r>
    </w:p>
    <w:p w:rsidR="001B0F5E" w:rsidRDefault="001B0F5E">
      <w:pPr>
        <w:pStyle w:val="ConsPlusNormal"/>
        <w:ind w:firstLine="540"/>
        <w:jc w:val="both"/>
      </w:pPr>
      <w:r>
        <w:t>16. Стажировка водителей проводится под руководством водителя-наставника. Водитель-наставник назначается из водителей, в том числе привлекаемых юридическим лицом или индивидуальным предпринимателем:</w:t>
      </w:r>
    </w:p>
    <w:p w:rsidR="001B0F5E" w:rsidRDefault="001B0F5E">
      <w:pPr>
        <w:pStyle w:val="ConsPlusNormal"/>
        <w:ind w:firstLine="540"/>
        <w:jc w:val="both"/>
      </w:pPr>
      <w:r>
        <w:t>не совершивших за последний год работы дорожно-транспортных происшествий по своей вине;</w:t>
      </w:r>
    </w:p>
    <w:p w:rsidR="001B0F5E" w:rsidRDefault="001B0F5E">
      <w:pPr>
        <w:pStyle w:val="ConsPlusNormal"/>
        <w:ind w:firstLine="540"/>
        <w:jc w:val="both"/>
      </w:pPr>
      <w:r>
        <w:t>имеющих стаж (опыт) работы на соответствующем типе транспортных средств не менее трех лет (при стажировке на легковом такси или грузовом автомобиле);</w:t>
      </w:r>
    </w:p>
    <w:p w:rsidR="001B0F5E" w:rsidRDefault="001B0F5E">
      <w:pPr>
        <w:pStyle w:val="ConsPlusNormal"/>
        <w:ind w:firstLine="540"/>
        <w:jc w:val="both"/>
      </w:pPr>
      <w:r>
        <w:t>имеющих стаж (опыт) работы на соответствующем типе транспортных средств не менее пяти лет (при стажировке на автобусе, трамвае или троллейбусе).</w:t>
      </w:r>
    </w:p>
    <w:p w:rsidR="001B0F5E" w:rsidRDefault="001B0F5E">
      <w:pPr>
        <w:pStyle w:val="ConsPlusNormal"/>
        <w:ind w:firstLine="540"/>
        <w:jc w:val="both"/>
      </w:pPr>
      <w:r>
        <w:t>17. Работодатели ведут документальный учет всех проведенных стажировок каждого водителя.</w:t>
      </w:r>
    </w:p>
    <w:p w:rsidR="001B0F5E" w:rsidRDefault="001B0F5E">
      <w:pPr>
        <w:pStyle w:val="ConsPlusNormal"/>
        <w:ind w:firstLine="540"/>
        <w:jc w:val="both"/>
      </w:pPr>
      <w:r>
        <w:t xml:space="preserve">18. Прохождение стажировки подтверждается </w:t>
      </w:r>
      <w:proofErr w:type="spellStart"/>
      <w:r>
        <w:t>стажировочным</w:t>
      </w:r>
      <w:proofErr w:type="spellEnd"/>
      <w:r>
        <w:t xml:space="preserve"> листом, содержащим следующие сведения:</w:t>
      </w:r>
    </w:p>
    <w:p w:rsidR="001B0F5E" w:rsidRDefault="001B0F5E">
      <w:pPr>
        <w:pStyle w:val="ConsPlusNormal"/>
        <w:ind w:firstLine="540"/>
        <w:jc w:val="both"/>
      </w:pPr>
      <w:r>
        <w:t xml:space="preserve">номер </w:t>
      </w:r>
      <w:proofErr w:type="spellStart"/>
      <w:r>
        <w:t>стажировочного</w:t>
      </w:r>
      <w:proofErr w:type="spellEnd"/>
      <w:r>
        <w:t xml:space="preserve"> листа;</w:t>
      </w:r>
    </w:p>
    <w:p w:rsidR="001B0F5E" w:rsidRDefault="001B0F5E">
      <w:pPr>
        <w:pStyle w:val="ConsPlusNormal"/>
        <w:ind w:firstLine="540"/>
        <w:jc w:val="both"/>
      </w:pPr>
      <w:r>
        <w:t>фамилия, имя и отчество (при наличии) водителя;</w:t>
      </w:r>
    </w:p>
    <w:p w:rsidR="001B0F5E" w:rsidRDefault="001B0F5E">
      <w:pPr>
        <w:pStyle w:val="ConsPlusNormal"/>
        <w:ind w:firstLine="540"/>
        <w:jc w:val="both"/>
      </w:pPr>
      <w:r>
        <w:t>сведения о транспортном средстве: тип, марка, модель транспортного средства;</w:t>
      </w:r>
    </w:p>
    <w:p w:rsidR="001B0F5E" w:rsidRDefault="001B0F5E">
      <w:pPr>
        <w:pStyle w:val="ConsPlusNormal"/>
        <w:ind w:firstLine="540"/>
        <w:jc w:val="both"/>
      </w:pPr>
      <w:r>
        <w:t>фамилия, имя, отчество (при наличии) водителя-наставника;</w:t>
      </w:r>
    </w:p>
    <w:p w:rsidR="001B0F5E" w:rsidRDefault="001B0F5E">
      <w:pPr>
        <w:pStyle w:val="ConsPlusNormal"/>
        <w:ind w:firstLine="540"/>
        <w:jc w:val="both"/>
      </w:pPr>
      <w:r>
        <w:lastRenderedPageBreak/>
        <w:t>дата и время прохождения, количество часов стажировки;</w:t>
      </w:r>
    </w:p>
    <w:p w:rsidR="001B0F5E" w:rsidRDefault="001B0F5E">
      <w:pPr>
        <w:pStyle w:val="ConsPlusNormal"/>
        <w:ind w:firstLine="540"/>
        <w:jc w:val="both"/>
      </w:pPr>
      <w:r>
        <w:t>замечания водителя-наставника по работе водителя-стажера;</w:t>
      </w:r>
    </w:p>
    <w:p w:rsidR="001B0F5E" w:rsidRDefault="001B0F5E">
      <w:pPr>
        <w:pStyle w:val="ConsPlusNormal"/>
        <w:ind w:firstLine="540"/>
        <w:jc w:val="both"/>
      </w:pPr>
      <w:r>
        <w:t>заключение специалиста, ответственного за обеспечение безопасности дорожного движения, прошедшего аттестацию на право заниматься соответствующей деятельностью &lt;1&gt;, о допуске (не допуске) водителя к самостоятельной работе.</w:t>
      </w:r>
    </w:p>
    <w:p w:rsidR="001B0F5E" w:rsidRDefault="001B0F5E">
      <w:pPr>
        <w:pStyle w:val="ConsPlusNormal"/>
        <w:ind w:firstLine="540"/>
        <w:jc w:val="both"/>
      </w:pPr>
      <w:r>
        <w:t>--------------------------------</w:t>
      </w:r>
    </w:p>
    <w:p w:rsidR="001B0F5E" w:rsidRDefault="001B0F5E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транспорта Российской Федерации от 28 сентября 2015 г. N 287 "Об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транспортом" (зарегистрирован Минюстом России 9 декабря 2015 г., регистрационный N 40032).</w:t>
      </w:r>
      <w:proofErr w:type="gramEnd"/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ind w:firstLine="540"/>
        <w:jc w:val="both"/>
      </w:pPr>
      <w:r>
        <w:t xml:space="preserve">19. Оформленные </w:t>
      </w:r>
      <w:proofErr w:type="spellStart"/>
      <w:r>
        <w:t>стажировочные</w:t>
      </w:r>
      <w:proofErr w:type="spellEnd"/>
      <w:r>
        <w:t xml:space="preserve"> листы должны храниться у юридического лица или индивидуального предпринимателя не менее пяти лет.</w:t>
      </w:r>
    </w:p>
    <w:p w:rsidR="001B0F5E" w:rsidRDefault="001B0F5E">
      <w:pPr>
        <w:pStyle w:val="ConsPlusNormal"/>
        <w:ind w:firstLine="540"/>
        <w:jc w:val="both"/>
      </w:pPr>
      <w:r>
        <w:t>20. Стажировка водителей включает инструктаж и практику.</w:t>
      </w:r>
    </w:p>
    <w:p w:rsidR="001B0F5E" w:rsidRDefault="001B0F5E">
      <w:pPr>
        <w:pStyle w:val="ConsPlusNormal"/>
        <w:ind w:firstLine="540"/>
        <w:jc w:val="both"/>
      </w:pPr>
      <w:r>
        <w:t>21. Инструктаж проводится с целью предоставления водителю информации о специфике выполнения трудовых функций, связанных с перевозкой пассажиров и грузов.</w:t>
      </w:r>
    </w:p>
    <w:p w:rsidR="001B0F5E" w:rsidRDefault="001B0F5E">
      <w:pPr>
        <w:pStyle w:val="ConsPlusNormal"/>
        <w:ind w:firstLine="540"/>
        <w:jc w:val="both"/>
      </w:pPr>
      <w:r>
        <w:t xml:space="preserve">22. Практика проводится с целью подтверждения соответствия умений водителя Квалификационным </w:t>
      </w:r>
      <w:hyperlink r:id="rId16" w:history="1">
        <w:r>
          <w:rPr>
            <w:color w:val="0000FF"/>
          </w:rPr>
          <w:t>требованиям</w:t>
        </w:r>
      </w:hyperlink>
      <w:r>
        <w:t xml:space="preserve"> при самостоятельном управлении конкретным транспортным средством под контролем водителя-наставника и включает управление транспортным средством без выезда и с выездом на дороги общего пользования.</w:t>
      </w:r>
    </w:p>
    <w:p w:rsidR="001B0F5E" w:rsidRDefault="001B0F5E">
      <w:pPr>
        <w:pStyle w:val="ConsPlusNormal"/>
        <w:ind w:firstLine="540"/>
        <w:jc w:val="both"/>
      </w:pPr>
      <w:r>
        <w:t>Для водителей маршрутных транспортных сре</w:t>
      </w:r>
      <w:proofErr w:type="gramStart"/>
      <w:r>
        <w:t>дств пр</w:t>
      </w:r>
      <w:proofErr w:type="gramEnd"/>
      <w:r>
        <w:t>актическое управление транспортным средством с выездом на дороги общего пользования включает движение по маршруту без пассажиров и с пассажирами.</w:t>
      </w:r>
    </w:p>
    <w:p w:rsidR="001B0F5E" w:rsidRDefault="001B0F5E">
      <w:pPr>
        <w:pStyle w:val="ConsPlusNormal"/>
        <w:ind w:firstLine="540"/>
        <w:jc w:val="both"/>
      </w:pPr>
      <w:r>
        <w:t xml:space="preserve">23. </w:t>
      </w:r>
      <w:proofErr w:type="gramStart"/>
      <w:r>
        <w:t xml:space="preserve">Профессиональное обучение работников осуществляется 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 и с </w:t>
      </w:r>
      <w:hyperlink r:id="rId18" w:history="1"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основным программам профессионального обучения, утвержденным приказом Министерства образования и науки Российской Федерации от 18 апреля 2013 г. N 292 &lt;2&gt;.</w:t>
      </w:r>
      <w:proofErr w:type="gramEnd"/>
    </w:p>
    <w:p w:rsidR="001B0F5E" w:rsidRDefault="001B0F5E">
      <w:pPr>
        <w:pStyle w:val="ConsPlusNormal"/>
        <w:ind w:firstLine="540"/>
        <w:jc w:val="both"/>
      </w:pPr>
      <w:r>
        <w:t>--------------------------------</w:t>
      </w:r>
    </w:p>
    <w:p w:rsidR="001B0F5E" w:rsidRDefault="001B0F5E">
      <w:pPr>
        <w:pStyle w:val="ConsPlusNormal"/>
        <w:ind w:firstLine="540"/>
        <w:jc w:val="both"/>
      </w:pPr>
      <w:r>
        <w:t xml:space="preserve">&lt;1&gt; Собрание законодательства Российской Федерации, 2012, N 53 (ч. 1), ст. 7598; 2013, N 19, ст. 2326, N 23, ст. 2878, N 27, ст. 3462, N 30 (ч. 1), ст. 4036, N 48, ст. 6165; 2014, N 6, ст. 562, ст. 566, N 19, ст. 2289, N 22, ст. 2769, N 23, ст. 2930, ст. 2933, N 26 (ч. 1), ст. 3388, N 30 (ч. 1), ст. 4217, ст. 4257, ст. 4263; </w:t>
      </w:r>
      <w:proofErr w:type="gramStart"/>
      <w:r>
        <w:t>2015, N 1 (ч. 1), ст. 42, ст. 53, ст. 72, N 14, ст. 2008, N 27, ст. 3951, ст. 3989, N 29 (ч. 1), ст. 4339, ст. 4364, N 51 (ч. 3), ст. 7241; 2016, N 1 (ч. 1), ст. 8, ст. 9, ст. 24, ст. 78, N 10, ст. 1320.</w:t>
      </w:r>
      <w:proofErr w:type="gramEnd"/>
    </w:p>
    <w:p w:rsidR="001B0F5E" w:rsidRDefault="001B0F5E">
      <w:pPr>
        <w:pStyle w:val="ConsPlusNormal"/>
        <w:ind w:firstLine="540"/>
        <w:jc w:val="both"/>
      </w:pPr>
      <w:proofErr w:type="gramStart"/>
      <w:r>
        <w:t>&lt;2&gt; Зарегистрирован Минюстом России 15 мая 2013 г., регистрационный N 28395, с изменениями, внесенными приказами Министерства образования и науки Российской Федерации от 21 августа 2013 г. N 977 (зарегистрирован Минюстом России 17 сентября 2013 г., регистрационный N 29969), от 20 января 2015 г. N 17 (зарегистрирован Минюстом России 3 апреля 2015 г., регистрационный N 36710) и от 26 мая 2015</w:t>
      </w:r>
      <w:proofErr w:type="gramEnd"/>
      <w:r>
        <w:t xml:space="preserve"> г. N 524 (зарегистрирован Минюстом России 17 июня 2015 г., регистрационный N 37678).</w:t>
      </w: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jc w:val="both"/>
      </w:pPr>
    </w:p>
    <w:p w:rsidR="001B0F5E" w:rsidRDefault="001B0F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9D7BE0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0F5E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543"/>
    <w:rsid w:val="000079CD"/>
    <w:rsid w:val="00007BB8"/>
    <w:rsid w:val="00010167"/>
    <w:rsid w:val="00010303"/>
    <w:rsid w:val="00010B49"/>
    <w:rsid w:val="00010F44"/>
    <w:rsid w:val="00010FF1"/>
    <w:rsid w:val="00012577"/>
    <w:rsid w:val="00012961"/>
    <w:rsid w:val="00013566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5263"/>
    <w:rsid w:val="00045546"/>
    <w:rsid w:val="00045CC1"/>
    <w:rsid w:val="0004797A"/>
    <w:rsid w:val="00047A4F"/>
    <w:rsid w:val="000502FE"/>
    <w:rsid w:val="00050D79"/>
    <w:rsid w:val="00050E32"/>
    <w:rsid w:val="00052A2E"/>
    <w:rsid w:val="00052CBB"/>
    <w:rsid w:val="0005409C"/>
    <w:rsid w:val="000546CD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3975"/>
    <w:rsid w:val="00064939"/>
    <w:rsid w:val="000649E2"/>
    <w:rsid w:val="000652AB"/>
    <w:rsid w:val="00065BC1"/>
    <w:rsid w:val="00066294"/>
    <w:rsid w:val="00066D8D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651B"/>
    <w:rsid w:val="00076572"/>
    <w:rsid w:val="00076630"/>
    <w:rsid w:val="00077C13"/>
    <w:rsid w:val="00077EAB"/>
    <w:rsid w:val="00081512"/>
    <w:rsid w:val="00081B9F"/>
    <w:rsid w:val="00081CC6"/>
    <w:rsid w:val="0008313D"/>
    <w:rsid w:val="0008415F"/>
    <w:rsid w:val="000848F5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3EC9"/>
    <w:rsid w:val="000A4230"/>
    <w:rsid w:val="000A4509"/>
    <w:rsid w:val="000A4655"/>
    <w:rsid w:val="000A5B1A"/>
    <w:rsid w:val="000A74CD"/>
    <w:rsid w:val="000A7D5A"/>
    <w:rsid w:val="000B00FB"/>
    <w:rsid w:val="000B0746"/>
    <w:rsid w:val="000B0F1E"/>
    <w:rsid w:val="000B17A2"/>
    <w:rsid w:val="000B1B22"/>
    <w:rsid w:val="000B26B6"/>
    <w:rsid w:val="000B31C1"/>
    <w:rsid w:val="000B3F99"/>
    <w:rsid w:val="000B79B5"/>
    <w:rsid w:val="000C155D"/>
    <w:rsid w:val="000C1853"/>
    <w:rsid w:val="000C23E1"/>
    <w:rsid w:val="000C2817"/>
    <w:rsid w:val="000C3C75"/>
    <w:rsid w:val="000C3E42"/>
    <w:rsid w:val="000C451A"/>
    <w:rsid w:val="000C5CF3"/>
    <w:rsid w:val="000C668B"/>
    <w:rsid w:val="000C6C10"/>
    <w:rsid w:val="000C6C92"/>
    <w:rsid w:val="000D03F1"/>
    <w:rsid w:val="000D1A48"/>
    <w:rsid w:val="000D26BE"/>
    <w:rsid w:val="000D27BA"/>
    <w:rsid w:val="000D36B7"/>
    <w:rsid w:val="000D44B7"/>
    <w:rsid w:val="000D70A2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4AF6"/>
    <w:rsid w:val="0010571E"/>
    <w:rsid w:val="00105F9C"/>
    <w:rsid w:val="001065A3"/>
    <w:rsid w:val="001072A3"/>
    <w:rsid w:val="001076E2"/>
    <w:rsid w:val="001106F9"/>
    <w:rsid w:val="0011076C"/>
    <w:rsid w:val="0011113B"/>
    <w:rsid w:val="001114D9"/>
    <w:rsid w:val="0011151E"/>
    <w:rsid w:val="001115FC"/>
    <w:rsid w:val="00111669"/>
    <w:rsid w:val="00112D4F"/>
    <w:rsid w:val="00112F61"/>
    <w:rsid w:val="0011313E"/>
    <w:rsid w:val="00113DFA"/>
    <w:rsid w:val="00113F04"/>
    <w:rsid w:val="00114166"/>
    <w:rsid w:val="0011430B"/>
    <w:rsid w:val="001145C8"/>
    <w:rsid w:val="001146DC"/>
    <w:rsid w:val="00114D29"/>
    <w:rsid w:val="00116253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7B1"/>
    <w:rsid w:val="00130D49"/>
    <w:rsid w:val="00131A62"/>
    <w:rsid w:val="00131EF2"/>
    <w:rsid w:val="001323C2"/>
    <w:rsid w:val="00133BA0"/>
    <w:rsid w:val="0013421D"/>
    <w:rsid w:val="00134439"/>
    <w:rsid w:val="00134724"/>
    <w:rsid w:val="001350AD"/>
    <w:rsid w:val="0013531E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951"/>
    <w:rsid w:val="001457D7"/>
    <w:rsid w:val="001459A0"/>
    <w:rsid w:val="001468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62F5"/>
    <w:rsid w:val="0017693E"/>
    <w:rsid w:val="00176A00"/>
    <w:rsid w:val="00177408"/>
    <w:rsid w:val="00177BBC"/>
    <w:rsid w:val="001807E1"/>
    <w:rsid w:val="00180A3D"/>
    <w:rsid w:val="00181E1D"/>
    <w:rsid w:val="00183E9A"/>
    <w:rsid w:val="0018402B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4B90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616F"/>
    <w:rsid w:val="001A6183"/>
    <w:rsid w:val="001A6C16"/>
    <w:rsid w:val="001A7AA4"/>
    <w:rsid w:val="001A7C30"/>
    <w:rsid w:val="001B0F5E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D0E"/>
    <w:rsid w:val="001D0447"/>
    <w:rsid w:val="001D05B4"/>
    <w:rsid w:val="001D0C28"/>
    <w:rsid w:val="001D13F7"/>
    <w:rsid w:val="001D15AD"/>
    <w:rsid w:val="001D2505"/>
    <w:rsid w:val="001D2951"/>
    <w:rsid w:val="001D2CA2"/>
    <w:rsid w:val="001D3225"/>
    <w:rsid w:val="001D3D7E"/>
    <w:rsid w:val="001D4000"/>
    <w:rsid w:val="001D4B50"/>
    <w:rsid w:val="001D62CE"/>
    <w:rsid w:val="001D7880"/>
    <w:rsid w:val="001E01EE"/>
    <w:rsid w:val="001E0A3B"/>
    <w:rsid w:val="001E1301"/>
    <w:rsid w:val="001E22DF"/>
    <w:rsid w:val="001E2F8D"/>
    <w:rsid w:val="001E34B4"/>
    <w:rsid w:val="001E474D"/>
    <w:rsid w:val="001E5810"/>
    <w:rsid w:val="001E5D73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F60"/>
    <w:rsid w:val="0020108B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CC9"/>
    <w:rsid w:val="00206087"/>
    <w:rsid w:val="0020647C"/>
    <w:rsid w:val="00206735"/>
    <w:rsid w:val="00206A39"/>
    <w:rsid w:val="00207705"/>
    <w:rsid w:val="00207E2B"/>
    <w:rsid w:val="00207E2F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68B"/>
    <w:rsid w:val="002214B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D63"/>
    <w:rsid w:val="002621D4"/>
    <w:rsid w:val="0026239B"/>
    <w:rsid w:val="002625EE"/>
    <w:rsid w:val="0026363A"/>
    <w:rsid w:val="00263DAB"/>
    <w:rsid w:val="00263ED6"/>
    <w:rsid w:val="002641D1"/>
    <w:rsid w:val="00264327"/>
    <w:rsid w:val="00265878"/>
    <w:rsid w:val="002667A1"/>
    <w:rsid w:val="002674BB"/>
    <w:rsid w:val="002677C6"/>
    <w:rsid w:val="00267D36"/>
    <w:rsid w:val="00270E87"/>
    <w:rsid w:val="002711C5"/>
    <w:rsid w:val="00271393"/>
    <w:rsid w:val="00272A91"/>
    <w:rsid w:val="002736B1"/>
    <w:rsid w:val="00273C9A"/>
    <w:rsid w:val="00274421"/>
    <w:rsid w:val="00275ABC"/>
    <w:rsid w:val="00275C8B"/>
    <w:rsid w:val="00276BF2"/>
    <w:rsid w:val="002775BA"/>
    <w:rsid w:val="002777C7"/>
    <w:rsid w:val="002778C5"/>
    <w:rsid w:val="00280759"/>
    <w:rsid w:val="002822F9"/>
    <w:rsid w:val="00282C15"/>
    <w:rsid w:val="00282C51"/>
    <w:rsid w:val="002839C3"/>
    <w:rsid w:val="00283E4F"/>
    <w:rsid w:val="0028439A"/>
    <w:rsid w:val="0028483D"/>
    <w:rsid w:val="00284BFC"/>
    <w:rsid w:val="0028554E"/>
    <w:rsid w:val="00285CF6"/>
    <w:rsid w:val="0028609C"/>
    <w:rsid w:val="0028624A"/>
    <w:rsid w:val="00286536"/>
    <w:rsid w:val="002866D4"/>
    <w:rsid w:val="00287DF6"/>
    <w:rsid w:val="00291290"/>
    <w:rsid w:val="00292484"/>
    <w:rsid w:val="002926E9"/>
    <w:rsid w:val="0029485E"/>
    <w:rsid w:val="00294A50"/>
    <w:rsid w:val="002959F7"/>
    <w:rsid w:val="0029727D"/>
    <w:rsid w:val="002A1FDE"/>
    <w:rsid w:val="002A232A"/>
    <w:rsid w:val="002A35DF"/>
    <w:rsid w:val="002A4BA1"/>
    <w:rsid w:val="002A4CF9"/>
    <w:rsid w:val="002A504D"/>
    <w:rsid w:val="002A5707"/>
    <w:rsid w:val="002A5C9A"/>
    <w:rsid w:val="002A6FE1"/>
    <w:rsid w:val="002A7002"/>
    <w:rsid w:val="002A7A2C"/>
    <w:rsid w:val="002B08CA"/>
    <w:rsid w:val="002B0E32"/>
    <w:rsid w:val="002B1FBE"/>
    <w:rsid w:val="002B20F4"/>
    <w:rsid w:val="002B270A"/>
    <w:rsid w:val="002B2829"/>
    <w:rsid w:val="002B2B48"/>
    <w:rsid w:val="002B2CEC"/>
    <w:rsid w:val="002B3330"/>
    <w:rsid w:val="002B3C6F"/>
    <w:rsid w:val="002B4DC1"/>
    <w:rsid w:val="002B54AB"/>
    <w:rsid w:val="002B5E2D"/>
    <w:rsid w:val="002B6931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D63"/>
    <w:rsid w:val="002F2F33"/>
    <w:rsid w:val="002F32B7"/>
    <w:rsid w:val="002F3846"/>
    <w:rsid w:val="002F484B"/>
    <w:rsid w:val="002F503C"/>
    <w:rsid w:val="002F5B6D"/>
    <w:rsid w:val="002F5F16"/>
    <w:rsid w:val="002F6C62"/>
    <w:rsid w:val="002F767A"/>
    <w:rsid w:val="002F76ED"/>
    <w:rsid w:val="00300D29"/>
    <w:rsid w:val="0030137C"/>
    <w:rsid w:val="00301556"/>
    <w:rsid w:val="00305490"/>
    <w:rsid w:val="00305AAC"/>
    <w:rsid w:val="0030602F"/>
    <w:rsid w:val="00306C93"/>
    <w:rsid w:val="0030776B"/>
    <w:rsid w:val="00307EB3"/>
    <w:rsid w:val="003114DD"/>
    <w:rsid w:val="00311FAF"/>
    <w:rsid w:val="0031310E"/>
    <w:rsid w:val="00313E59"/>
    <w:rsid w:val="00314964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FFF"/>
    <w:rsid w:val="003229B2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2149"/>
    <w:rsid w:val="00332721"/>
    <w:rsid w:val="00332784"/>
    <w:rsid w:val="00332D6D"/>
    <w:rsid w:val="00334166"/>
    <w:rsid w:val="00334933"/>
    <w:rsid w:val="00335259"/>
    <w:rsid w:val="003353E3"/>
    <w:rsid w:val="00335428"/>
    <w:rsid w:val="00340B02"/>
    <w:rsid w:val="00340F84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61A77"/>
    <w:rsid w:val="003620AF"/>
    <w:rsid w:val="003638D8"/>
    <w:rsid w:val="00363FAB"/>
    <w:rsid w:val="0036459D"/>
    <w:rsid w:val="00364D0C"/>
    <w:rsid w:val="00366BA2"/>
    <w:rsid w:val="0036735C"/>
    <w:rsid w:val="00367445"/>
    <w:rsid w:val="0036768D"/>
    <w:rsid w:val="0036796B"/>
    <w:rsid w:val="00367D0E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80736"/>
    <w:rsid w:val="00380E4F"/>
    <w:rsid w:val="00380E87"/>
    <w:rsid w:val="00381A9B"/>
    <w:rsid w:val="00381BBF"/>
    <w:rsid w:val="003828DB"/>
    <w:rsid w:val="00383AEB"/>
    <w:rsid w:val="00385AEA"/>
    <w:rsid w:val="00385DB3"/>
    <w:rsid w:val="003868EA"/>
    <w:rsid w:val="00390290"/>
    <w:rsid w:val="00390816"/>
    <w:rsid w:val="00391288"/>
    <w:rsid w:val="00391844"/>
    <w:rsid w:val="00391B40"/>
    <w:rsid w:val="00391B6F"/>
    <w:rsid w:val="003938A6"/>
    <w:rsid w:val="003945D3"/>
    <w:rsid w:val="00394E34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7AF"/>
    <w:rsid w:val="003D1B6C"/>
    <w:rsid w:val="003D1DCB"/>
    <w:rsid w:val="003D2143"/>
    <w:rsid w:val="003D32C9"/>
    <w:rsid w:val="003D3FC5"/>
    <w:rsid w:val="003D4293"/>
    <w:rsid w:val="003D45E3"/>
    <w:rsid w:val="003D50E7"/>
    <w:rsid w:val="003D6CD3"/>
    <w:rsid w:val="003D7C4E"/>
    <w:rsid w:val="003E0850"/>
    <w:rsid w:val="003E0AE9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529D"/>
    <w:rsid w:val="00405859"/>
    <w:rsid w:val="00405B97"/>
    <w:rsid w:val="0040683F"/>
    <w:rsid w:val="00407251"/>
    <w:rsid w:val="0040741A"/>
    <w:rsid w:val="00410C70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30160"/>
    <w:rsid w:val="0043082B"/>
    <w:rsid w:val="004308BF"/>
    <w:rsid w:val="00431E73"/>
    <w:rsid w:val="004321D5"/>
    <w:rsid w:val="004322B8"/>
    <w:rsid w:val="00433691"/>
    <w:rsid w:val="00433812"/>
    <w:rsid w:val="004351C5"/>
    <w:rsid w:val="004355D8"/>
    <w:rsid w:val="00435ED2"/>
    <w:rsid w:val="00436E61"/>
    <w:rsid w:val="00437145"/>
    <w:rsid w:val="0043736A"/>
    <w:rsid w:val="00437FCD"/>
    <w:rsid w:val="00440191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608"/>
    <w:rsid w:val="00445E45"/>
    <w:rsid w:val="00445FC8"/>
    <w:rsid w:val="004464A2"/>
    <w:rsid w:val="00446CEF"/>
    <w:rsid w:val="00447427"/>
    <w:rsid w:val="00447638"/>
    <w:rsid w:val="00447D7C"/>
    <w:rsid w:val="00450DF8"/>
    <w:rsid w:val="00451304"/>
    <w:rsid w:val="00451358"/>
    <w:rsid w:val="004519A4"/>
    <w:rsid w:val="004521AA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C27"/>
    <w:rsid w:val="00461034"/>
    <w:rsid w:val="00461223"/>
    <w:rsid w:val="00461BA4"/>
    <w:rsid w:val="00462815"/>
    <w:rsid w:val="004630C0"/>
    <w:rsid w:val="00463FBC"/>
    <w:rsid w:val="0046516F"/>
    <w:rsid w:val="00466318"/>
    <w:rsid w:val="00466972"/>
    <w:rsid w:val="00466C98"/>
    <w:rsid w:val="00466FDE"/>
    <w:rsid w:val="00467745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4DD9"/>
    <w:rsid w:val="00475242"/>
    <w:rsid w:val="00475281"/>
    <w:rsid w:val="00475D41"/>
    <w:rsid w:val="00477076"/>
    <w:rsid w:val="0047708D"/>
    <w:rsid w:val="00481CF0"/>
    <w:rsid w:val="004832F0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4E1D"/>
    <w:rsid w:val="004A5D51"/>
    <w:rsid w:val="004A663A"/>
    <w:rsid w:val="004A6D96"/>
    <w:rsid w:val="004A7745"/>
    <w:rsid w:val="004B0AAA"/>
    <w:rsid w:val="004B0DFC"/>
    <w:rsid w:val="004B20F0"/>
    <w:rsid w:val="004B2422"/>
    <w:rsid w:val="004B2D9D"/>
    <w:rsid w:val="004B3113"/>
    <w:rsid w:val="004B4D60"/>
    <w:rsid w:val="004B680B"/>
    <w:rsid w:val="004B6EA6"/>
    <w:rsid w:val="004B7408"/>
    <w:rsid w:val="004B7A55"/>
    <w:rsid w:val="004B7AD7"/>
    <w:rsid w:val="004C03F5"/>
    <w:rsid w:val="004C1042"/>
    <w:rsid w:val="004C1533"/>
    <w:rsid w:val="004C1ACA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969"/>
    <w:rsid w:val="004E4B00"/>
    <w:rsid w:val="004E51C6"/>
    <w:rsid w:val="004E5281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F0A2C"/>
    <w:rsid w:val="004F1542"/>
    <w:rsid w:val="004F16B1"/>
    <w:rsid w:val="004F1CC8"/>
    <w:rsid w:val="004F256E"/>
    <w:rsid w:val="004F2CFE"/>
    <w:rsid w:val="004F3AFA"/>
    <w:rsid w:val="004F4241"/>
    <w:rsid w:val="004F4810"/>
    <w:rsid w:val="004F51DD"/>
    <w:rsid w:val="004F614C"/>
    <w:rsid w:val="004F61BF"/>
    <w:rsid w:val="004F6289"/>
    <w:rsid w:val="004F6822"/>
    <w:rsid w:val="004F6A92"/>
    <w:rsid w:val="005002A6"/>
    <w:rsid w:val="00501F4F"/>
    <w:rsid w:val="0050205E"/>
    <w:rsid w:val="005026C3"/>
    <w:rsid w:val="005036DF"/>
    <w:rsid w:val="00503792"/>
    <w:rsid w:val="0050388F"/>
    <w:rsid w:val="00503CC6"/>
    <w:rsid w:val="00504176"/>
    <w:rsid w:val="005044D0"/>
    <w:rsid w:val="005050D8"/>
    <w:rsid w:val="00505896"/>
    <w:rsid w:val="0050631A"/>
    <w:rsid w:val="00506F8D"/>
    <w:rsid w:val="005071D8"/>
    <w:rsid w:val="00507BDD"/>
    <w:rsid w:val="00510AF3"/>
    <w:rsid w:val="00510D39"/>
    <w:rsid w:val="0051202C"/>
    <w:rsid w:val="00513B66"/>
    <w:rsid w:val="00514B48"/>
    <w:rsid w:val="00514B4F"/>
    <w:rsid w:val="00520ABC"/>
    <w:rsid w:val="00520CE0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A64"/>
    <w:rsid w:val="00536ADF"/>
    <w:rsid w:val="00536C99"/>
    <w:rsid w:val="00537081"/>
    <w:rsid w:val="00537160"/>
    <w:rsid w:val="0053719C"/>
    <w:rsid w:val="00537D7D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CFE"/>
    <w:rsid w:val="00564CDD"/>
    <w:rsid w:val="00564DDD"/>
    <w:rsid w:val="00565428"/>
    <w:rsid w:val="005660C6"/>
    <w:rsid w:val="005669CE"/>
    <w:rsid w:val="00566B5F"/>
    <w:rsid w:val="005701F3"/>
    <w:rsid w:val="0057022F"/>
    <w:rsid w:val="0057113D"/>
    <w:rsid w:val="005711AF"/>
    <w:rsid w:val="00571C51"/>
    <w:rsid w:val="00572D90"/>
    <w:rsid w:val="00573871"/>
    <w:rsid w:val="00574CDA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E67"/>
    <w:rsid w:val="00586A3F"/>
    <w:rsid w:val="005871BA"/>
    <w:rsid w:val="0058747F"/>
    <w:rsid w:val="00587B9D"/>
    <w:rsid w:val="00587D42"/>
    <w:rsid w:val="00590CD3"/>
    <w:rsid w:val="00591AC6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DD9"/>
    <w:rsid w:val="005B2052"/>
    <w:rsid w:val="005B2934"/>
    <w:rsid w:val="005B3AA7"/>
    <w:rsid w:val="005B3C12"/>
    <w:rsid w:val="005B3EDE"/>
    <w:rsid w:val="005B437E"/>
    <w:rsid w:val="005B528E"/>
    <w:rsid w:val="005B6935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96"/>
    <w:rsid w:val="005D7ADA"/>
    <w:rsid w:val="005E011C"/>
    <w:rsid w:val="005E11F3"/>
    <w:rsid w:val="005E2033"/>
    <w:rsid w:val="005E24C8"/>
    <w:rsid w:val="005E27E2"/>
    <w:rsid w:val="005E2E88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1A4"/>
    <w:rsid w:val="005E76EE"/>
    <w:rsid w:val="005E7E5C"/>
    <w:rsid w:val="005F0805"/>
    <w:rsid w:val="005F1405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73AB"/>
    <w:rsid w:val="0061780A"/>
    <w:rsid w:val="00620028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7BB"/>
    <w:rsid w:val="00627B8F"/>
    <w:rsid w:val="0063164E"/>
    <w:rsid w:val="0063238B"/>
    <w:rsid w:val="00633213"/>
    <w:rsid w:val="00633C4D"/>
    <w:rsid w:val="0063481D"/>
    <w:rsid w:val="006352AE"/>
    <w:rsid w:val="00636416"/>
    <w:rsid w:val="006372C7"/>
    <w:rsid w:val="00637343"/>
    <w:rsid w:val="00637442"/>
    <w:rsid w:val="0063780B"/>
    <w:rsid w:val="00640EFC"/>
    <w:rsid w:val="00641BD2"/>
    <w:rsid w:val="0064288F"/>
    <w:rsid w:val="00643261"/>
    <w:rsid w:val="00644101"/>
    <w:rsid w:val="00645B81"/>
    <w:rsid w:val="006503B4"/>
    <w:rsid w:val="00651481"/>
    <w:rsid w:val="006524FE"/>
    <w:rsid w:val="006531A6"/>
    <w:rsid w:val="0065402E"/>
    <w:rsid w:val="00654330"/>
    <w:rsid w:val="00654345"/>
    <w:rsid w:val="006548AE"/>
    <w:rsid w:val="00655A59"/>
    <w:rsid w:val="006578EB"/>
    <w:rsid w:val="00660C1A"/>
    <w:rsid w:val="0066110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E3E"/>
    <w:rsid w:val="00691073"/>
    <w:rsid w:val="006913FE"/>
    <w:rsid w:val="006917C5"/>
    <w:rsid w:val="00691C6D"/>
    <w:rsid w:val="006926C8"/>
    <w:rsid w:val="006926EF"/>
    <w:rsid w:val="00692B5C"/>
    <w:rsid w:val="0069419F"/>
    <w:rsid w:val="006950F7"/>
    <w:rsid w:val="00696511"/>
    <w:rsid w:val="00697ED3"/>
    <w:rsid w:val="006A05AB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243E"/>
    <w:rsid w:val="006B2EB6"/>
    <w:rsid w:val="006B41EF"/>
    <w:rsid w:val="006B42D4"/>
    <w:rsid w:val="006B45A9"/>
    <w:rsid w:val="006B4EFC"/>
    <w:rsid w:val="006B5C4B"/>
    <w:rsid w:val="006B6182"/>
    <w:rsid w:val="006C0611"/>
    <w:rsid w:val="006C07D2"/>
    <w:rsid w:val="006C0DFA"/>
    <w:rsid w:val="006C0E13"/>
    <w:rsid w:val="006C1052"/>
    <w:rsid w:val="006C2156"/>
    <w:rsid w:val="006C3B19"/>
    <w:rsid w:val="006C4E1B"/>
    <w:rsid w:val="006C4E58"/>
    <w:rsid w:val="006C5281"/>
    <w:rsid w:val="006C599D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389F"/>
    <w:rsid w:val="006D3EDD"/>
    <w:rsid w:val="006D499C"/>
    <w:rsid w:val="006D6817"/>
    <w:rsid w:val="006D6AAE"/>
    <w:rsid w:val="006D7071"/>
    <w:rsid w:val="006D7321"/>
    <w:rsid w:val="006E05ED"/>
    <w:rsid w:val="006E0C79"/>
    <w:rsid w:val="006E0DD0"/>
    <w:rsid w:val="006E15B8"/>
    <w:rsid w:val="006E1ADB"/>
    <w:rsid w:val="006E1E35"/>
    <w:rsid w:val="006E24CC"/>
    <w:rsid w:val="006E27CE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5186"/>
    <w:rsid w:val="006F6247"/>
    <w:rsid w:val="006F657F"/>
    <w:rsid w:val="006F6883"/>
    <w:rsid w:val="006F6C7F"/>
    <w:rsid w:val="006F76F7"/>
    <w:rsid w:val="006F7FFB"/>
    <w:rsid w:val="0070081D"/>
    <w:rsid w:val="00701D42"/>
    <w:rsid w:val="0070278A"/>
    <w:rsid w:val="00703270"/>
    <w:rsid w:val="0070356D"/>
    <w:rsid w:val="00704387"/>
    <w:rsid w:val="00704475"/>
    <w:rsid w:val="00706263"/>
    <w:rsid w:val="00706294"/>
    <w:rsid w:val="00706A80"/>
    <w:rsid w:val="00706BEF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6E5A"/>
    <w:rsid w:val="00716E6E"/>
    <w:rsid w:val="00717ED7"/>
    <w:rsid w:val="00720773"/>
    <w:rsid w:val="00720AFE"/>
    <w:rsid w:val="00720C51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C59"/>
    <w:rsid w:val="00731D53"/>
    <w:rsid w:val="0073401E"/>
    <w:rsid w:val="00734236"/>
    <w:rsid w:val="00734E91"/>
    <w:rsid w:val="0073591A"/>
    <w:rsid w:val="00735FBE"/>
    <w:rsid w:val="00737223"/>
    <w:rsid w:val="00737EE8"/>
    <w:rsid w:val="00740764"/>
    <w:rsid w:val="00741461"/>
    <w:rsid w:val="00741484"/>
    <w:rsid w:val="007417D0"/>
    <w:rsid w:val="007430BD"/>
    <w:rsid w:val="007439D3"/>
    <w:rsid w:val="00743BFC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3E87"/>
    <w:rsid w:val="0075437E"/>
    <w:rsid w:val="00757943"/>
    <w:rsid w:val="00757D18"/>
    <w:rsid w:val="007601BB"/>
    <w:rsid w:val="0076067D"/>
    <w:rsid w:val="00761077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ED6"/>
    <w:rsid w:val="007834BD"/>
    <w:rsid w:val="007835B9"/>
    <w:rsid w:val="00783C82"/>
    <w:rsid w:val="00784ACA"/>
    <w:rsid w:val="00785022"/>
    <w:rsid w:val="00786D58"/>
    <w:rsid w:val="00786F92"/>
    <w:rsid w:val="007873A9"/>
    <w:rsid w:val="00790038"/>
    <w:rsid w:val="00790455"/>
    <w:rsid w:val="0079085D"/>
    <w:rsid w:val="00790BB9"/>
    <w:rsid w:val="00795016"/>
    <w:rsid w:val="00795125"/>
    <w:rsid w:val="00795253"/>
    <w:rsid w:val="007953CA"/>
    <w:rsid w:val="00795FA3"/>
    <w:rsid w:val="0079703B"/>
    <w:rsid w:val="007972B2"/>
    <w:rsid w:val="007A17BE"/>
    <w:rsid w:val="007A1C7C"/>
    <w:rsid w:val="007A319A"/>
    <w:rsid w:val="007A386A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4F9"/>
    <w:rsid w:val="007C07BC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7368"/>
    <w:rsid w:val="007C7430"/>
    <w:rsid w:val="007D1F77"/>
    <w:rsid w:val="007D2336"/>
    <w:rsid w:val="007D3AF4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F14"/>
    <w:rsid w:val="00807309"/>
    <w:rsid w:val="00807923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47D"/>
    <w:rsid w:val="00827A4E"/>
    <w:rsid w:val="00831AF5"/>
    <w:rsid w:val="00831AFB"/>
    <w:rsid w:val="008331A1"/>
    <w:rsid w:val="008331B5"/>
    <w:rsid w:val="0083352A"/>
    <w:rsid w:val="00835077"/>
    <w:rsid w:val="008367F4"/>
    <w:rsid w:val="00836CDA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C77"/>
    <w:rsid w:val="008532FF"/>
    <w:rsid w:val="00853B8C"/>
    <w:rsid w:val="00854DBD"/>
    <w:rsid w:val="00854F01"/>
    <w:rsid w:val="00855A75"/>
    <w:rsid w:val="00856283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564"/>
    <w:rsid w:val="008668B0"/>
    <w:rsid w:val="00866EEB"/>
    <w:rsid w:val="008700F4"/>
    <w:rsid w:val="008701F5"/>
    <w:rsid w:val="00870C47"/>
    <w:rsid w:val="00871035"/>
    <w:rsid w:val="008717C0"/>
    <w:rsid w:val="00871E58"/>
    <w:rsid w:val="0087228B"/>
    <w:rsid w:val="00872565"/>
    <w:rsid w:val="0087286C"/>
    <w:rsid w:val="00873918"/>
    <w:rsid w:val="00874051"/>
    <w:rsid w:val="0087440E"/>
    <w:rsid w:val="0087456B"/>
    <w:rsid w:val="00875B82"/>
    <w:rsid w:val="00875C0A"/>
    <w:rsid w:val="0087612D"/>
    <w:rsid w:val="0087616E"/>
    <w:rsid w:val="00876EE0"/>
    <w:rsid w:val="0087746C"/>
    <w:rsid w:val="00877A65"/>
    <w:rsid w:val="00877B2E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3BA4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A"/>
    <w:rsid w:val="008D05C2"/>
    <w:rsid w:val="008D0B3F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C31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5111"/>
    <w:rsid w:val="00905596"/>
    <w:rsid w:val="00905EBD"/>
    <w:rsid w:val="00905FB0"/>
    <w:rsid w:val="0090607D"/>
    <w:rsid w:val="009062E2"/>
    <w:rsid w:val="00907191"/>
    <w:rsid w:val="009071A0"/>
    <w:rsid w:val="00907ECA"/>
    <w:rsid w:val="00910213"/>
    <w:rsid w:val="00910430"/>
    <w:rsid w:val="00910DA5"/>
    <w:rsid w:val="009115C3"/>
    <w:rsid w:val="0091208C"/>
    <w:rsid w:val="00912D49"/>
    <w:rsid w:val="00913688"/>
    <w:rsid w:val="00914D6D"/>
    <w:rsid w:val="00914F8D"/>
    <w:rsid w:val="0091531F"/>
    <w:rsid w:val="00916D7E"/>
    <w:rsid w:val="00920999"/>
    <w:rsid w:val="00920B81"/>
    <w:rsid w:val="0092189C"/>
    <w:rsid w:val="00921963"/>
    <w:rsid w:val="009220D9"/>
    <w:rsid w:val="00922EF8"/>
    <w:rsid w:val="00923364"/>
    <w:rsid w:val="00923E8D"/>
    <w:rsid w:val="00924A41"/>
    <w:rsid w:val="0092532E"/>
    <w:rsid w:val="00925A60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6814"/>
    <w:rsid w:val="00937C42"/>
    <w:rsid w:val="0094012C"/>
    <w:rsid w:val="0094062F"/>
    <w:rsid w:val="0094158B"/>
    <w:rsid w:val="00941E11"/>
    <w:rsid w:val="009420D5"/>
    <w:rsid w:val="009426C3"/>
    <w:rsid w:val="009426D1"/>
    <w:rsid w:val="009427DF"/>
    <w:rsid w:val="0094356F"/>
    <w:rsid w:val="00943D61"/>
    <w:rsid w:val="00943E9E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A36"/>
    <w:rsid w:val="00972DBB"/>
    <w:rsid w:val="00974B72"/>
    <w:rsid w:val="00975547"/>
    <w:rsid w:val="00975F29"/>
    <w:rsid w:val="00976D1D"/>
    <w:rsid w:val="00977A96"/>
    <w:rsid w:val="00981490"/>
    <w:rsid w:val="00983E2F"/>
    <w:rsid w:val="00983FEB"/>
    <w:rsid w:val="00984F90"/>
    <w:rsid w:val="009858D4"/>
    <w:rsid w:val="0098592C"/>
    <w:rsid w:val="00986028"/>
    <w:rsid w:val="00986A13"/>
    <w:rsid w:val="00986A1E"/>
    <w:rsid w:val="00990378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D08"/>
    <w:rsid w:val="009A61F4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4B00"/>
    <w:rsid w:val="009D4C21"/>
    <w:rsid w:val="009D50F4"/>
    <w:rsid w:val="009D613E"/>
    <w:rsid w:val="009D6153"/>
    <w:rsid w:val="009D6817"/>
    <w:rsid w:val="009D7104"/>
    <w:rsid w:val="009D71E6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79E"/>
    <w:rsid w:val="009E7B75"/>
    <w:rsid w:val="009F0024"/>
    <w:rsid w:val="009F0896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1427"/>
    <w:rsid w:val="00A217AC"/>
    <w:rsid w:val="00A22D67"/>
    <w:rsid w:val="00A2741A"/>
    <w:rsid w:val="00A2747E"/>
    <w:rsid w:val="00A30056"/>
    <w:rsid w:val="00A301FC"/>
    <w:rsid w:val="00A30D0F"/>
    <w:rsid w:val="00A30D6C"/>
    <w:rsid w:val="00A326DC"/>
    <w:rsid w:val="00A32A7D"/>
    <w:rsid w:val="00A32EB2"/>
    <w:rsid w:val="00A331EB"/>
    <w:rsid w:val="00A3378C"/>
    <w:rsid w:val="00A34234"/>
    <w:rsid w:val="00A34454"/>
    <w:rsid w:val="00A34754"/>
    <w:rsid w:val="00A365B8"/>
    <w:rsid w:val="00A36987"/>
    <w:rsid w:val="00A36A54"/>
    <w:rsid w:val="00A36D30"/>
    <w:rsid w:val="00A37AB9"/>
    <w:rsid w:val="00A40856"/>
    <w:rsid w:val="00A40FAA"/>
    <w:rsid w:val="00A41731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61C10"/>
    <w:rsid w:val="00A629C6"/>
    <w:rsid w:val="00A62C1F"/>
    <w:rsid w:val="00A62EAE"/>
    <w:rsid w:val="00A62EDB"/>
    <w:rsid w:val="00A63123"/>
    <w:rsid w:val="00A644C2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54AC"/>
    <w:rsid w:val="00A75690"/>
    <w:rsid w:val="00A7617C"/>
    <w:rsid w:val="00A76942"/>
    <w:rsid w:val="00A77058"/>
    <w:rsid w:val="00A8103C"/>
    <w:rsid w:val="00A81BCC"/>
    <w:rsid w:val="00A81F9A"/>
    <w:rsid w:val="00A83C2D"/>
    <w:rsid w:val="00A844E6"/>
    <w:rsid w:val="00A84AE8"/>
    <w:rsid w:val="00A84BA2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35C"/>
    <w:rsid w:val="00A94281"/>
    <w:rsid w:val="00A94526"/>
    <w:rsid w:val="00A94E0F"/>
    <w:rsid w:val="00A94F92"/>
    <w:rsid w:val="00A952A8"/>
    <w:rsid w:val="00A95515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B084A"/>
    <w:rsid w:val="00AB35FF"/>
    <w:rsid w:val="00AB3C78"/>
    <w:rsid w:val="00AB4204"/>
    <w:rsid w:val="00AB4588"/>
    <w:rsid w:val="00AB4CD8"/>
    <w:rsid w:val="00AB52E0"/>
    <w:rsid w:val="00AB54A2"/>
    <w:rsid w:val="00AB56DE"/>
    <w:rsid w:val="00AB73B1"/>
    <w:rsid w:val="00AB7482"/>
    <w:rsid w:val="00AC2E93"/>
    <w:rsid w:val="00AC3AFA"/>
    <w:rsid w:val="00AC5252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DC5"/>
    <w:rsid w:val="00AD73CB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7C6C"/>
    <w:rsid w:val="00AF0B75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AB8"/>
    <w:rsid w:val="00B22AE8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EE3"/>
    <w:rsid w:val="00B27766"/>
    <w:rsid w:val="00B27BBD"/>
    <w:rsid w:val="00B319C8"/>
    <w:rsid w:val="00B31DFF"/>
    <w:rsid w:val="00B31F10"/>
    <w:rsid w:val="00B330AE"/>
    <w:rsid w:val="00B33ADA"/>
    <w:rsid w:val="00B348E3"/>
    <w:rsid w:val="00B3533F"/>
    <w:rsid w:val="00B356E8"/>
    <w:rsid w:val="00B35BC7"/>
    <w:rsid w:val="00B363F3"/>
    <w:rsid w:val="00B407C6"/>
    <w:rsid w:val="00B41139"/>
    <w:rsid w:val="00B41A8C"/>
    <w:rsid w:val="00B41C52"/>
    <w:rsid w:val="00B44604"/>
    <w:rsid w:val="00B4464D"/>
    <w:rsid w:val="00B45B61"/>
    <w:rsid w:val="00B45DDA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73DE"/>
    <w:rsid w:val="00B57445"/>
    <w:rsid w:val="00B574C1"/>
    <w:rsid w:val="00B57816"/>
    <w:rsid w:val="00B57D6D"/>
    <w:rsid w:val="00B57DBB"/>
    <w:rsid w:val="00B608BB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511"/>
    <w:rsid w:val="00B91D08"/>
    <w:rsid w:val="00B93792"/>
    <w:rsid w:val="00B9452B"/>
    <w:rsid w:val="00B947F3"/>
    <w:rsid w:val="00B95DCB"/>
    <w:rsid w:val="00B96BD1"/>
    <w:rsid w:val="00B96E79"/>
    <w:rsid w:val="00B97196"/>
    <w:rsid w:val="00B978A1"/>
    <w:rsid w:val="00B97C18"/>
    <w:rsid w:val="00BA0533"/>
    <w:rsid w:val="00BA06B0"/>
    <w:rsid w:val="00BA20F3"/>
    <w:rsid w:val="00BA227B"/>
    <w:rsid w:val="00BA23BD"/>
    <w:rsid w:val="00BA25A5"/>
    <w:rsid w:val="00BA2C1B"/>
    <w:rsid w:val="00BA3D72"/>
    <w:rsid w:val="00BA4F09"/>
    <w:rsid w:val="00BA527E"/>
    <w:rsid w:val="00BA52F5"/>
    <w:rsid w:val="00BA5C0D"/>
    <w:rsid w:val="00BA6407"/>
    <w:rsid w:val="00BA6B16"/>
    <w:rsid w:val="00BA6E6C"/>
    <w:rsid w:val="00BA6FED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82E"/>
    <w:rsid w:val="00BC1C52"/>
    <w:rsid w:val="00BC2312"/>
    <w:rsid w:val="00BC4095"/>
    <w:rsid w:val="00BC4897"/>
    <w:rsid w:val="00BC56CE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E0C"/>
    <w:rsid w:val="00BE3CCE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E8E"/>
    <w:rsid w:val="00BF187E"/>
    <w:rsid w:val="00BF1EEE"/>
    <w:rsid w:val="00BF34C2"/>
    <w:rsid w:val="00BF3A93"/>
    <w:rsid w:val="00BF509E"/>
    <w:rsid w:val="00BF602E"/>
    <w:rsid w:val="00BF6D31"/>
    <w:rsid w:val="00BF723A"/>
    <w:rsid w:val="00BF7BCF"/>
    <w:rsid w:val="00C00269"/>
    <w:rsid w:val="00C00B2A"/>
    <w:rsid w:val="00C01183"/>
    <w:rsid w:val="00C0248C"/>
    <w:rsid w:val="00C02751"/>
    <w:rsid w:val="00C03DCA"/>
    <w:rsid w:val="00C05542"/>
    <w:rsid w:val="00C05865"/>
    <w:rsid w:val="00C05EF6"/>
    <w:rsid w:val="00C0656A"/>
    <w:rsid w:val="00C0728A"/>
    <w:rsid w:val="00C10651"/>
    <w:rsid w:val="00C10666"/>
    <w:rsid w:val="00C112A1"/>
    <w:rsid w:val="00C11A24"/>
    <w:rsid w:val="00C11B13"/>
    <w:rsid w:val="00C11B98"/>
    <w:rsid w:val="00C11E93"/>
    <w:rsid w:val="00C1270F"/>
    <w:rsid w:val="00C12B92"/>
    <w:rsid w:val="00C13141"/>
    <w:rsid w:val="00C14FBB"/>
    <w:rsid w:val="00C16D2B"/>
    <w:rsid w:val="00C175D5"/>
    <w:rsid w:val="00C211FC"/>
    <w:rsid w:val="00C21461"/>
    <w:rsid w:val="00C21731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C0C"/>
    <w:rsid w:val="00C42D1A"/>
    <w:rsid w:val="00C4395A"/>
    <w:rsid w:val="00C43FA2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4267"/>
    <w:rsid w:val="00C545FC"/>
    <w:rsid w:val="00C54C98"/>
    <w:rsid w:val="00C560D1"/>
    <w:rsid w:val="00C567F1"/>
    <w:rsid w:val="00C57275"/>
    <w:rsid w:val="00C578D6"/>
    <w:rsid w:val="00C60056"/>
    <w:rsid w:val="00C606A5"/>
    <w:rsid w:val="00C606E8"/>
    <w:rsid w:val="00C6096D"/>
    <w:rsid w:val="00C61183"/>
    <w:rsid w:val="00C62273"/>
    <w:rsid w:val="00C62653"/>
    <w:rsid w:val="00C62ADA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628"/>
    <w:rsid w:val="00C75731"/>
    <w:rsid w:val="00C769ED"/>
    <w:rsid w:val="00C769FE"/>
    <w:rsid w:val="00C76EDB"/>
    <w:rsid w:val="00C80024"/>
    <w:rsid w:val="00C80420"/>
    <w:rsid w:val="00C80894"/>
    <w:rsid w:val="00C80F37"/>
    <w:rsid w:val="00C816EC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29E7"/>
    <w:rsid w:val="00CA2BC6"/>
    <w:rsid w:val="00CA3076"/>
    <w:rsid w:val="00CA38F7"/>
    <w:rsid w:val="00CA4058"/>
    <w:rsid w:val="00CA689B"/>
    <w:rsid w:val="00CA7295"/>
    <w:rsid w:val="00CA7B5C"/>
    <w:rsid w:val="00CB0092"/>
    <w:rsid w:val="00CB0AF7"/>
    <w:rsid w:val="00CB1B30"/>
    <w:rsid w:val="00CB2770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949"/>
    <w:rsid w:val="00CD2C45"/>
    <w:rsid w:val="00CD3FD3"/>
    <w:rsid w:val="00CD432D"/>
    <w:rsid w:val="00CD4452"/>
    <w:rsid w:val="00CD4481"/>
    <w:rsid w:val="00CD467D"/>
    <w:rsid w:val="00CD47E5"/>
    <w:rsid w:val="00CD4920"/>
    <w:rsid w:val="00CD59B8"/>
    <w:rsid w:val="00CD5AD2"/>
    <w:rsid w:val="00CD628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518A"/>
    <w:rsid w:val="00CF5322"/>
    <w:rsid w:val="00CF64BC"/>
    <w:rsid w:val="00CF65AF"/>
    <w:rsid w:val="00CF674A"/>
    <w:rsid w:val="00CF69E7"/>
    <w:rsid w:val="00CF7425"/>
    <w:rsid w:val="00CF7530"/>
    <w:rsid w:val="00D00494"/>
    <w:rsid w:val="00D00A94"/>
    <w:rsid w:val="00D00C7E"/>
    <w:rsid w:val="00D0218E"/>
    <w:rsid w:val="00D0233D"/>
    <w:rsid w:val="00D024FB"/>
    <w:rsid w:val="00D03D50"/>
    <w:rsid w:val="00D040BE"/>
    <w:rsid w:val="00D045C0"/>
    <w:rsid w:val="00D051D7"/>
    <w:rsid w:val="00D0599B"/>
    <w:rsid w:val="00D071C3"/>
    <w:rsid w:val="00D07349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4649"/>
    <w:rsid w:val="00D24D0D"/>
    <w:rsid w:val="00D25056"/>
    <w:rsid w:val="00D251B2"/>
    <w:rsid w:val="00D25ADC"/>
    <w:rsid w:val="00D263A7"/>
    <w:rsid w:val="00D2712F"/>
    <w:rsid w:val="00D2733C"/>
    <w:rsid w:val="00D27847"/>
    <w:rsid w:val="00D27C43"/>
    <w:rsid w:val="00D3151B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B7E"/>
    <w:rsid w:val="00D41DCF"/>
    <w:rsid w:val="00D427F4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AD9"/>
    <w:rsid w:val="00D74CFE"/>
    <w:rsid w:val="00D758A6"/>
    <w:rsid w:val="00D75A37"/>
    <w:rsid w:val="00D75B3B"/>
    <w:rsid w:val="00D76003"/>
    <w:rsid w:val="00D76987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664"/>
    <w:rsid w:val="00D92C7A"/>
    <w:rsid w:val="00D92DC6"/>
    <w:rsid w:val="00D9355E"/>
    <w:rsid w:val="00D93DFD"/>
    <w:rsid w:val="00D941C9"/>
    <w:rsid w:val="00D950E4"/>
    <w:rsid w:val="00D95831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737F"/>
    <w:rsid w:val="00DB7EF6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2B79"/>
    <w:rsid w:val="00E1355C"/>
    <w:rsid w:val="00E13D5D"/>
    <w:rsid w:val="00E1415C"/>
    <w:rsid w:val="00E145C5"/>
    <w:rsid w:val="00E148FF"/>
    <w:rsid w:val="00E15239"/>
    <w:rsid w:val="00E15677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21C7"/>
    <w:rsid w:val="00E53112"/>
    <w:rsid w:val="00E538CF"/>
    <w:rsid w:val="00E54CB3"/>
    <w:rsid w:val="00E553F7"/>
    <w:rsid w:val="00E55AE8"/>
    <w:rsid w:val="00E56CE3"/>
    <w:rsid w:val="00E56F6C"/>
    <w:rsid w:val="00E570C3"/>
    <w:rsid w:val="00E5739A"/>
    <w:rsid w:val="00E57738"/>
    <w:rsid w:val="00E60BFD"/>
    <w:rsid w:val="00E60D1C"/>
    <w:rsid w:val="00E60E45"/>
    <w:rsid w:val="00E61F83"/>
    <w:rsid w:val="00E6269B"/>
    <w:rsid w:val="00E62E44"/>
    <w:rsid w:val="00E63E6B"/>
    <w:rsid w:val="00E64757"/>
    <w:rsid w:val="00E64A0B"/>
    <w:rsid w:val="00E64DDF"/>
    <w:rsid w:val="00E65F92"/>
    <w:rsid w:val="00E65FCA"/>
    <w:rsid w:val="00E66794"/>
    <w:rsid w:val="00E66EE6"/>
    <w:rsid w:val="00E67BF7"/>
    <w:rsid w:val="00E67FE2"/>
    <w:rsid w:val="00E71480"/>
    <w:rsid w:val="00E721E9"/>
    <w:rsid w:val="00E72308"/>
    <w:rsid w:val="00E723E3"/>
    <w:rsid w:val="00E72824"/>
    <w:rsid w:val="00E72B68"/>
    <w:rsid w:val="00E732D9"/>
    <w:rsid w:val="00E7367F"/>
    <w:rsid w:val="00E740AD"/>
    <w:rsid w:val="00E7427C"/>
    <w:rsid w:val="00E74368"/>
    <w:rsid w:val="00E7498E"/>
    <w:rsid w:val="00E7582A"/>
    <w:rsid w:val="00E75A27"/>
    <w:rsid w:val="00E77880"/>
    <w:rsid w:val="00E77EC8"/>
    <w:rsid w:val="00E8020B"/>
    <w:rsid w:val="00E808B0"/>
    <w:rsid w:val="00E80BB3"/>
    <w:rsid w:val="00E80EF6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3674"/>
    <w:rsid w:val="00E93AD7"/>
    <w:rsid w:val="00E94427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4666"/>
    <w:rsid w:val="00EA4724"/>
    <w:rsid w:val="00EA4E6F"/>
    <w:rsid w:val="00EA5C1F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31BC"/>
    <w:rsid w:val="00EB343B"/>
    <w:rsid w:val="00EB3828"/>
    <w:rsid w:val="00EB3B58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78AB"/>
    <w:rsid w:val="00EE7CEC"/>
    <w:rsid w:val="00EE7ECC"/>
    <w:rsid w:val="00EF04E5"/>
    <w:rsid w:val="00EF14E7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E79"/>
    <w:rsid w:val="00F10DBC"/>
    <w:rsid w:val="00F112D2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3062B"/>
    <w:rsid w:val="00F30E79"/>
    <w:rsid w:val="00F312A2"/>
    <w:rsid w:val="00F316A9"/>
    <w:rsid w:val="00F3207A"/>
    <w:rsid w:val="00F323AC"/>
    <w:rsid w:val="00F32F60"/>
    <w:rsid w:val="00F331C2"/>
    <w:rsid w:val="00F3399F"/>
    <w:rsid w:val="00F3548E"/>
    <w:rsid w:val="00F36E02"/>
    <w:rsid w:val="00F37145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6148"/>
    <w:rsid w:val="00F561CD"/>
    <w:rsid w:val="00F57B7C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42AB"/>
    <w:rsid w:val="00F94492"/>
    <w:rsid w:val="00F9493C"/>
    <w:rsid w:val="00F94EF6"/>
    <w:rsid w:val="00F955CB"/>
    <w:rsid w:val="00F95C9A"/>
    <w:rsid w:val="00F95F6A"/>
    <w:rsid w:val="00F96365"/>
    <w:rsid w:val="00F975CB"/>
    <w:rsid w:val="00F97838"/>
    <w:rsid w:val="00F97C1A"/>
    <w:rsid w:val="00FA03DF"/>
    <w:rsid w:val="00FA06BE"/>
    <w:rsid w:val="00FA19C2"/>
    <w:rsid w:val="00FA1D01"/>
    <w:rsid w:val="00FA1F5E"/>
    <w:rsid w:val="00FA4A5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1CA"/>
    <w:rsid w:val="00FE1E66"/>
    <w:rsid w:val="00FE2AEB"/>
    <w:rsid w:val="00FE35F8"/>
    <w:rsid w:val="00FE3F95"/>
    <w:rsid w:val="00FE40BA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0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0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0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01EE16B0C3F35088A7DC1A0DF7EF44FBFF4F97DA416A0BD24ED06EE1C8D91EFD7BBCAEF9B82C3Em1lBH" TargetMode="External"/><Relationship Id="rId13" Type="http://schemas.openxmlformats.org/officeDocument/2006/relationships/hyperlink" Target="consultantplus://offline/ref=F901EE16B0C3F35088A7DC1A0DF7EF44F8FE439CDB426A0BD24ED06EE1mCl8H" TargetMode="External"/><Relationship Id="rId18" Type="http://schemas.openxmlformats.org/officeDocument/2006/relationships/hyperlink" Target="consultantplus://offline/ref=F901EE16B0C3F35088A7DC1A0DF7EF44F8FE449FD0456A0BD24ED06EE1C8D91EFD7BBCAEF9B92F3Fm1l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01EE16B0C3F35088A7DC1A0DF7EF44FBF54696D44E6A0BD24ED06EE1C8D91EFD7BBCA9mFl0H" TargetMode="External"/><Relationship Id="rId12" Type="http://schemas.openxmlformats.org/officeDocument/2006/relationships/hyperlink" Target="consultantplus://offline/ref=F901EE16B0C3F35088A7DC1A0DF7EF44FBF6439CD6436A0BD24ED06EE1C8D91EFD7BBCAEF9B92F3Fm1l2H" TargetMode="External"/><Relationship Id="rId17" Type="http://schemas.openxmlformats.org/officeDocument/2006/relationships/hyperlink" Target="consultantplus://offline/ref=F901EE16B0C3F35088A7DC1A0DF7EF44FBFE4499D54F6A0BD24ED06EE1mCl8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901EE16B0C3F35088A7DC1A0DF7EF44FBF6439CD6436A0BD24ED06EE1C8D91EFD7BBCAEF9B92F3Fm1l2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01EE16B0C3F35088A7DC1A0DF7EF44FBFF4397D4416A0BD24ED06EE1C8D91EFD7BBCAEF9B92D37m1l3H" TargetMode="External"/><Relationship Id="rId11" Type="http://schemas.openxmlformats.org/officeDocument/2006/relationships/hyperlink" Target="consultantplus://offline/ref=F901EE16B0C3F35088A7DC1A0DF7EF44FBF6439CD6436A0BD24ED06EE1C8D91EFD7BBCAEF9B92F3Fm1l2H" TargetMode="External"/><Relationship Id="rId5" Type="http://schemas.openxmlformats.org/officeDocument/2006/relationships/hyperlink" Target="consultantplus://offline/ref=F901EE16B0C3F35088A7DC1A0DF7EF44FBFF4F97DA416A0BD24ED06EE1C8D91EFD7BBCAEF0BEm2lCH" TargetMode="External"/><Relationship Id="rId15" Type="http://schemas.openxmlformats.org/officeDocument/2006/relationships/hyperlink" Target="consultantplus://offline/ref=F901EE16B0C3F35088A7DC1A0DF7EF44FBF6439CD6436A0BD24ED06EE1mCl8H" TargetMode="External"/><Relationship Id="rId10" Type="http://schemas.openxmlformats.org/officeDocument/2006/relationships/hyperlink" Target="consultantplus://offline/ref=F901EE16B0C3F35088A7DC1A0DF7EF44FBF6439CD6436A0BD24ED06EE1C8D91EFD7BBCAEF9B92F3Fm1l2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F901EE16B0C3F35088A7DC1A0DF7EF44FBFF4397D4416A0BD24ED06EE1C8D91EFD7BBCAEF9B92D37m1l3H" TargetMode="External"/><Relationship Id="rId9" Type="http://schemas.openxmlformats.org/officeDocument/2006/relationships/hyperlink" Target="consultantplus://offline/ref=F901EE16B0C3F35088A7DC1A0DF7EF44FBFE449CD6466A0BD24ED06EE1mCl8H" TargetMode="External"/><Relationship Id="rId14" Type="http://schemas.openxmlformats.org/officeDocument/2006/relationships/hyperlink" Target="consultantplus://offline/ref=F901EE16B0C3F35088A7DC1A0DF7EF44FBF6439CD6436A0BD24ED06EE1C8D91EFD7BBCAEF9B92F3Fm1l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2428</Words>
  <Characters>13844</Characters>
  <Application>Microsoft Office Word</Application>
  <DocSecurity>0</DocSecurity>
  <Lines>115</Lines>
  <Paragraphs>32</Paragraphs>
  <ScaleCrop>false</ScaleCrop>
  <Company>Microsoft</Company>
  <LinksUpToDate>false</LinksUpToDate>
  <CharactersWithSpaces>16240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2018-05-15T07:37:00Z</dcterms:created>
  <dcterms:modified xsi:type="dcterms:W3CDTF">2018-07-03T06:31:00Z</dcterms:modified>
</cp:coreProperties>
</file>